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9CBD3" w14:textId="77777777" w:rsidR="00CD55B8" w:rsidRPr="00CD55B8" w:rsidRDefault="00CD55B8" w:rsidP="00CD55B8">
      <w:pPr>
        <w:jc w:val="center"/>
        <w:rPr>
          <w:b/>
          <w:sz w:val="32"/>
          <w:szCs w:val="32"/>
        </w:rPr>
      </w:pPr>
      <w:r w:rsidRPr="00CD55B8">
        <w:rPr>
          <w:b/>
          <w:sz w:val="32"/>
          <w:szCs w:val="32"/>
        </w:rPr>
        <w:t>ŠKOLNÍ VZDĚLÁVACÍ PROGRAM</w:t>
      </w:r>
    </w:p>
    <w:p w14:paraId="0FCD2C1B" w14:textId="77777777" w:rsidR="00CD55B8" w:rsidRPr="00CD55B8" w:rsidRDefault="00CD55B8" w:rsidP="00CD55B8">
      <w:pPr>
        <w:jc w:val="center"/>
        <w:rPr>
          <w:b/>
          <w:sz w:val="32"/>
          <w:szCs w:val="32"/>
        </w:rPr>
      </w:pPr>
      <w:r>
        <w:rPr>
          <w:b/>
          <w:sz w:val="32"/>
          <w:szCs w:val="32"/>
        </w:rPr>
        <w:t>STŘEDISKO</w:t>
      </w:r>
      <w:r w:rsidRPr="00CD55B8">
        <w:rPr>
          <w:b/>
          <w:sz w:val="32"/>
          <w:szCs w:val="32"/>
        </w:rPr>
        <w:t xml:space="preserve"> VOLNÉHO ČASU</w:t>
      </w:r>
      <w:r>
        <w:rPr>
          <w:b/>
          <w:sz w:val="32"/>
          <w:szCs w:val="32"/>
        </w:rPr>
        <w:t xml:space="preserve"> ZŠ a MŠ </w:t>
      </w:r>
      <w:proofErr w:type="spellStart"/>
      <w:r>
        <w:rPr>
          <w:b/>
          <w:sz w:val="32"/>
          <w:szCs w:val="32"/>
        </w:rPr>
        <w:t>Easyspeak</w:t>
      </w:r>
      <w:proofErr w:type="spellEnd"/>
      <w:r>
        <w:rPr>
          <w:b/>
          <w:sz w:val="32"/>
          <w:szCs w:val="32"/>
        </w:rPr>
        <w:t xml:space="preserve"> </w:t>
      </w:r>
      <w:proofErr w:type="spellStart"/>
      <w:r>
        <w:rPr>
          <w:b/>
          <w:sz w:val="32"/>
          <w:szCs w:val="32"/>
        </w:rPr>
        <w:t>z.ú</w:t>
      </w:r>
      <w:proofErr w:type="spellEnd"/>
      <w:r>
        <w:rPr>
          <w:b/>
          <w:sz w:val="32"/>
          <w:szCs w:val="32"/>
        </w:rPr>
        <w:t>.</w:t>
      </w:r>
    </w:p>
    <w:p w14:paraId="4D21C21A" w14:textId="77777777" w:rsidR="00467912" w:rsidRDefault="00CD55B8" w:rsidP="00CD55B8">
      <w:r>
        <w:t xml:space="preserve"> </w:t>
      </w:r>
    </w:p>
    <w:p w14:paraId="2320456D" w14:textId="47BABACD" w:rsidR="00CD55B8" w:rsidRDefault="00CD55B8" w:rsidP="00CD55B8">
      <w:r>
        <w:t>Schváleno k: 1.9.20</w:t>
      </w:r>
      <w:r w:rsidR="00E26EE5">
        <w:t>25</w:t>
      </w:r>
      <w:r w:rsidR="00BE18E3">
        <w:t xml:space="preserve"> </w:t>
      </w:r>
      <w:r w:rsidR="00E26EE5">
        <w:t>Hanou Hamzovou</w:t>
      </w:r>
    </w:p>
    <w:p w14:paraId="2814223E" w14:textId="77777777" w:rsidR="00CD55B8" w:rsidRDefault="00CD55B8" w:rsidP="00CD55B8"/>
    <w:p w14:paraId="27726E7B" w14:textId="77777777" w:rsidR="00CD55B8" w:rsidRDefault="00CD55B8" w:rsidP="00CD55B8">
      <w:r>
        <w:t>Obsah:</w:t>
      </w:r>
    </w:p>
    <w:p w14:paraId="6C0522DF" w14:textId="77777777" w:rsidR="00CD55B8" w:rsidRDefault="00CD55B8" w:rsidP="00CD55B8">
      <w:r>
        <w:t>1. Identifikační údaje</w:t>
      </w:r>
    </w:p>
    <w:p w14:paraId="1C17BC13" w14:textId="77777777" w:rsidR="00CD55B8" w:rsidRDefault="00CD55B8" w:rsidP="00CD55B8">
      <w:r>
        <w:t>2. Charakteristika zařízení</w:t>
      </w:r>
    </w:p>
    <w:p w14:paraId="5596F081" w14:textId="77777777" w:rsidR="00CD55B8" w:rsidRDefault="00CD55B8" w:rsidP="00CD55B8">
      <w:r>
        <w:t>3. Cíle vzdělávání</w:t>
      </w:r>
    </w:p>
    <w:p w14:paraId="1A956945" w14:textId="77777777" w:rsidR="00CD55B8" w:rsidRDefault="00CD55B8" w:rsidP="00CD55B8">
      <w:r>
        <w:t>4. Formy vzdělávání</w:t>
      </w:r>
    </w:p>
    <w:p w14:paraId="70F43ED3" w14:textId="77777777" w:rsidR="00CD55B8" w:rsidRDefault="00CD55B8" w:rsidP="00CD55B8">
      <w:r>
        <w:t>5. Popis materiálních podmínek</w:t>
      </w:r>
    </w:p>
    <w:p w14:paraId="651B1EC9" w14:textId="77777777" w:rsidR="00CD55B8" w:rsidRDefault="00CD55B8" w:rsidP="00CD55B8">
      <w:r>
        <w:t>6. Popis personálních podmínek</w:t>
      </w:r>
    </w:p>
    <w:p w14:paraId="5C78E1DB" w14:textId="77777777" w:rsidR="00CD55B8" w:rsidRDefault="00CD55B8" w:rsidP="00CD55B8">
      <w:r>
        <w:t>7. Popis ekonomických podmínek</w:t>
      </w:r>
    </w:p>
    <w:p w14:paraId="247D6A6C" w14:textId="77777777" w:rsidR="00CD55B8" w:rsidRDefault="00CD55B8" w:rsidP="00CD55B8">
      <w:r>
        <w:t>8. Popis podmínek bezpečnosti práce a ochrany zdraví</w:t>
      </w:r>
    </w:p>
    <w:p w14:paraId="7A687F3B" w14:textId="77777777" w:rsidR="00CD55B8" w:rsidRDefault="00CD55B8" w:rsidP="00CD55B8">
      <w:r>
        <w:t>9. Podmínky přijímání uchazečů a podmínky průběhu a ukončování</w:t>
      </w:r>
    </w:p>
    <w:p w14:paraId="15E5FE03" w14:textId="77777777" w:rsidR="00CD55B8" w:rsidRDefault="00CD55B8" w:rsidP="00CD55B8">
      <w:r>
        <w:t>vzdělávání</w:t>
      </w:r>
    </w:p>
    <w:p w14:paraId="334E6B11" w14:textId="77777777" w:rsidR="00CD55B8" w:rsidRDefault="00CD55B8" w:rsidP="00CD55B8">
      <w:r>
        <w:t>10.Podmínky pro vzdělávání žáků se speciálními vzdělávacími potřebami</w:t>
      </w:r>
    </w:p>
    <w:p w14:paraId="626E4AEF" w14:textId="77777777" w:rsidR="00CD55B8" w:rsidRDefault="00CD55B8" w:rsidP="00CD55B8">
      <w:r>
        <w:t>11.Délka a časový plán vzdělávání</w:t>
      </w:r>
    </w:p>
    <w:p w14:paraId="3C3D91E9" w14:textId="77777777" w:rsidR="00CD55B8" w:rsidRDefault="00CD55B8" w:rsidP="00CD55B8">
      <w:r>
        <w:t>12.Obsah zájmového vzdělávání v SVČ</w:t>
      </w:r>
    </w:p>
    <w:p w14:paraId="21135E61" w14:textId="77777777" w:rsidR="00CD55B8" w:rsidRDefault="00CD55B8" w:rsidP="00CD55B8"/>
    <w:p w14:paraId="7F1874B1" w14:textId="77777777" w:rsidR="00CD55B8" w:rsidRDefault="00CD55B8" w:rsidP="00CD55B8"/>
    <w:p w14:paraId="6841B91D" w14:textId="77777777" w:rsidR="00CD55B8" w:rsidRDefault="00CD55B8" w:rsidP="00CD55B8"/>
    <w:p w14:paraId="3C676F78" w14:textId="77777777" w:rsidR="00CD55B8" w:rsidRDefault="00CD55B8" w:rsidP="00CD55B8"/>
    <w:p w14:paraId="672C1194" w14:textId="77777777" w:rsidR="00CD55B8" w:rsidRDefault="00CD55B8" w:rsidP="00CD55B8"/>
    <w:p w14:paraId="20AB4371" w14:textId="77777777" w:rsidR="00CD55B8" w:rsidRDefault="00CD55B8" w:rsidP="00CD55B8"/>
    <w:p w14:paraId="6547165F" w14:textId="77777777" w:rsidR="00CD55B8" w:rsidRDefault="00CD55B8" w:rsidP="00CD55B8"/>
    <w:p w14:paraId="73322FEC" w14:textId="77777777" w:rsidR="00CD55B8" w:rsidRDefault="00CD55B8" w:rsidP="00CD55B8"/>
    <w:p w14:paraId="676562C6" w14:textId="77777777" w:rsidR="00CD55B8" w:rsidRDefault="00CD55B8" w:rsidP="00CD55B8"/>
    <w:p w14:paraId="378B3174" w14:textId="77777777" w:rsidR="00CD55B8" w:rsidRDefault="00CD55B8" w:rsidP="00CD55B8"/>
    <w:p w14:paraId="71F4FBB7" w14:textId="77777777" w:rsidR="00CD55B8" w:rsidRDefault="00CD55B8" w:rsidP="00CD55B8"/>
    <w:p w14:paraId="5E698DBF" w14:textId="77777777" w:rsidR="00CD55B8" w:rsidRDefault="00CD55B8" w:rsidP="00CD55B8"/>
    <w:p w14:paraId="126FB261" w14:textId="77777777" w:rsidR="00CD55B8" w:rsidRDefault="00CD55B8" w:rsidP="00CD55B8"/>
    <w:p w14:paraId="621AEC7B" w14:textId="77777777" w:rsidR="00CD55B8" w:rsidRDefault="00CD55B8" w:rsidP="00CD55B8">
      <w:r>
        <w:t>1. Identifikační údaje</w:t>
      </w:r>
    </w:p>
    <w:p w14:paraId="3DEF2232" w14:textId="56F8F8BA" w:rsidR="00CD55B8" w:rsidRDefault="00CD55B8" w:rsidP="00CD55B8">
      <w:r>
        <w:t>Název: Středisko volného času ZŠ</w:t>
      </w:r>
      <w:r w:rsidR="00E26EE5">
        <w:t>, ZUŠ</w:t>
      </w:r>
      <w:r>
        <w:t xml:space="preserve"> a MŠ </w:t>
      </w:r>
      <w:proofErr w:type="spellStart"/>
      <w:r>
        <w:t>Easyspeak</w:t>
      </w:r>
      <w:proofErr w:type="spellEnd"/>
      <w:r>
        <w:t xml:space="preserve"> </w:t>
      </w:r>
      <w:proofErr w:type="spellStart"/>
      <w:r>
        <w:t>z.ú</w:t>
      </w:r>
      <w:proofErr w:type="spellEnd"/>
      <w:r>
        <w:t>.</w:t>
      </w:r>
    </w:p>
    <w:p w14:paraId="19FFA724" w14:textId="77777777" w:rsidR="00CD55B8" w:rsidRDefault="00CD55B8" w:rsidP="00CD55B8">
      <w:r>
        <w:t>Sídlo: Pražská 405, Řitka, 252 03</w:t>
      </w:r>
    </w:p>
    <w:p w14:paraId="7FBBD4C9" w14:textId="77777777" w:rsidR="00CD55B8" w:rsidRDefault="00CD55B8" w:rsidP="00CD55B8">
      <w:proofErr w:type="gramStart"/>
      <w:r>
        <w:t>IČO :</w:t>
      </w:r>
      <w:proofErr w:type="gramEnd"/>
      <w:r>
        <w:t xml:space="preserve"> 05373786</w:t>
      </w:r>
    </w:p>
    <w:p w14:paraId="63DF1283" w14:textId="77777777" w:rsidR="00CD55B8" w:rsidRDefault="00CD55B8" w:rsidP="00CD55B8">
      <w:r>
        <w:t xml:space="preserve">Identifikátor </w:t>
      </w:r>
      <w:proofErr w:type="gramStart"/>
      <w:r>
        <w:t>zařízení :</w:t>
      </w:r>
      <w:proofErr w:type="gramEnd"/>
      <w:r>
        <w:t xml:space="preserve"> 181104946</w:t>
      </w:r>
    </w:p>
    <w:p w14:paraId="7FD61037" w14:textId="3D3F3834" w:rsidR="00CD55B8" w:rsidRDefault="00CD55B8" w:rsidP="00CD55B8">
      <w:r>
        <w:t xml:space="preserve">Mob. 773 138 533, </w:t>
      </w:r>
      <w:r w:rsidR="00E26EE5">
        <w:t>603 299 723</w:t>
      </w:r>
    </w:p>
    <w:p w14:paraId="52390C02" w14:textId="77777777" w:rsidR="00CD55B8" w:rsidRDefault="00CD55B8" w:rsidP="00CD55B8">
      <w:r>
        <w:t>www.easyspeak.cz</w:t>
      </w:r>
    </w:p>
    <w:p w14:paraId="718E96A5" w14:textId="77777777" w:rsidR="00CD55B8" w:rsidRDefault="00CD55B8" w:rsidP="00CD55B8">
      <w:r>
        <w:t>Účel zřízení:</w:t>
      </w:r>
    </w:p>
    <w:p w14:paraId="063623B1" w14:textId="77777777" w:rsidR="00CD55B8" w:rsidRDefault="00CD55B8" w:rsidP="00CD55B8">
      <w:r>
        <w:t>Podle zák.561/2004 Sb. a dle vyhlášky č.74/2005 je hlavním účelem poskytování zájmového</w:t>
      </w:r>
    </w:p>
    <w:p w14:paraId="6603F891" w14:textId="77777777" w:rsidR="00CD55B8" w:rsidRDefault="00CD55B8" w:rsidP="00CD55B8">
      <w:r>
        <w:t>vzdělávání v obci Černolice a okolí.</w:t>
      </w:r>
    </w:p>
    <w:p w14:paraId="4163C684" w14:textId="5F51212D" w:rsidR="00CD55B8" w:rsidRDefault="00CD55B8" w:rsidP="00CD55B8">
      <w:r>
        <w:t xml:space="preserve">Statutární </w:t>
      </w:r>
      <w:proofErr w:type="gramStart"/>
      <w:r>
        <w:t>orgán :</w:t>
      </w:r>
      <w:proofErr w:type="gramEnd"/>
      <w:r>
        <w:t xml:space="preserve"> ředitel SVČ a ZŠ</w:t>
      </w:r>
      <w:r w:rsidR="00E26EE5">
        <w:t>, ZUŠ</w:t>
      </w:r>
      <w:r>
        <w:t xml:space="preserve"> a MŠ </w:t>
      </w:r>
      <w:proofErr w:type="spellStart"/>
      <w:r>
        <w:t>Easyspeak</w:t>
      </w:r>
      <w:proofErr w:type="spellEnd"/>
      <w:r>
        <w:t xml:space="preserve"> </w:t>
      </w:r>
      <w:proofErr w:type="spellStart"/>
      <w:r>
        <w:t>z.ú</w:t>
      </w:r>
      <w:proofErr w:type="spellEnd"/>
      <w:r>
        <w:t>.</w:t>
      </w:r>
    </w:p>
    <w:p w14:paraId="2BC388C0" w14:textId="77777777" w:rsidR="00CD55B8" w:rsidRDefault="00CD55B8" w:rsidP="00CD55B8"/>
    <w:p w14:paraId="0761FC94" w14:textId="3146D08B" w:rsidR="00CD55B8" w:rsidRDefault="00CD55B8" w:rsidP="00CD55B8">
      <w:r>
        <w:t>Vzdělávací program SVČ s účinností ode dne 1.9.20</w:t>
      </w:r>
      <w:r w:rsidR="00E26EE5">
        <w:t>25</w:t>
      </w:r>
    </w:p>
    <w:p w14:paraId="5523708A" w14:textId="77777777" w:rsidR="00CD55B8" w:rsidRDefault="00CD55B8" w:rsidP="00CD55B8"/>
    <w:p w14:paraId="4BA12F81" w14:textId="77777777" w:rsidR="009D6120" w:rsidRDefault="009D6120" w:rsidP="00CD55B8"/>
    <w:p w14:paraId="01A84BBF" w14:textId="77777777" w:rsidR="00CD55B8" w:rsidRDefault="00CD55B8" w:rsidP="00CD55B8">
      <w:r>
        <w:t>2. Charakteristika zařízení</w:t>
      </w:r>
    </w:p>
    <w:p w14:paraId="306E96BC" w14:textId="77777777" w:rsidR="00CD55B8" w:rsidRDefault="00CD55B8" w:rsidP="00CD55B8">
      <w:r>
        <w:t xml:space="preserve"> Posláním SVČ je motivovat, podporovat a vést děti, mládež a dospělé</w:t>
      </w:r>
    </w:p>
    <w:p w14:paraId="1D99748E" w14:textId="77777777" w:rsidR="00CD55B8" w:rsidRDefault="00CD55B8" w:rsidP="00CD55B8">
      <w:r>
        <w:t>k rozvoji osobnosti zejména smysluplným využitím volného času, a to</w:t>
      </w:r>
    </w:p>
    <w:p w14:paraId="23192ACA" w14:textId="77777777" w:rsidR="00CD55B8" w:rsidRDefault="00CD55B8" w:rsidP="00CD55B8">
      <w:r>
        <w:t>širokou nabídkou aktivit v bezpečném prostředí, s profesionálním zázemím.</w:t>
      </w:r>
    </w:p>
    <w:p w14:paraId="178B563F" w14:textId="77777777" w:rsidR="00CD55B8" w:rsidRDefault="00CD55B8" w:rsidP="00CD55B8">
      <w:r>
        <w:t xml:space="preserve"> Středisko volného času je otevřeným zařízením pro děti i dospělé</w:t>
      </w:r>
    </w:p>
    <w:p w14:paraId="57787C53" w14:textId="6879F001" w:rsidR="00CD55B8" w:rsidRDefault="00E26EE5" w:rsidP="00CD55B8">
      <w:r>
        <w:t>Z Klínce, Řitky</w:t>
      </w:r>
      <w:r w:rsidR="009D6120">
        <w:t xml:space="preserve"> </w:t>
      </w:r>
      <w:r w:rsidR="00CD55B8">
        <w:t xml:space="preserve">a okolí se zaměřením na zájmové aktivity. SVČ sídlí v </w:t>
      </w:r>
      <w:r w:rsidR="009D6120">
        <w:t>prostorách</w:t>
      </w:r>
      <w:r w:rsidR="00CD55B8">
        <w:t>,</w:t>
      </w:r>
    </w:p>
    <w:p w14:paraId="44465EA5" w14:textId="77777777" w:rsidR="00CD55B8" w:rsidRDefault="009D6120" w:rsidP="00CD55B8">
      <w:r>
        <w:t>které je mu svěřeny</w:t>
      </w:r>
      <w:r w:rsidR="00CD55B8">
        <w:t xml:space="preserve"> do užívání zřizovatelem, další činnost probíhá na</w:t>
      </w:r>
    </w:p>
    <w:p w14:paraId="5AA9C40B" w14:textId="4D7031D4" w:rsidR="009D6120" w:rsidRDefault="009D6120" w:rsidP="00CD55B8">
      <w:r>
        <w:t>několika místech na základních školách v Praze a okolí</w:t>
      </w:r>
      <w:r w:rsidR="00E26EE5">
        <w:t xml:space="preserve"> a on-line formou.</w:t>
      </w:r>
      <w:r w:rsidR="00CD55B8">
        <w:t xml:space="preserve"> </w:t>
      </w:r>
    </w:p>
    <w:p w14:paraId="5B26BDED" w14:textId="77777777" w:rsidR="00CD55B8" w:rsidRDefault="00CD55B8" w:rsidP="00CD55B8">
      <w:r>
        <w:t>SVČ je plně otevřeným střediskem volného času a poskytuje účastníkům</w:t>
      </w:r>
    </w:p>
    <w:p w14:paraId="78510848" w14:textId="77777777" w:rsidR="00CD55B8" w:rsidRDefault="00CD55B8" w:rsidP="00CD55B8">
      <w:r>
        <w:t>zájmové vzdělávání, tj. naplnění volného času zájmovou činností se</w:t>
      </w:r>
    </w:p>
    <w:p w14:paraId="57B7B488" w14:textId="77777777" w:rsidR="00CD55B8" w:rsidRDefault="00CD55B8" w:rsidP="00CD55B8">
      <w:r>
        <w:t>zaměřením na různé oblasti. SVČ systematicky pracuje se všemi účastníky</w:t>
      </w:r>
    </w:p>
    <w:p w14:paraId="3D95A158" w14:textId="77777777" w:rsidR="00CD55B8" w:rsidRDefault="00CD55B8" w:rsidP="00CD55B8">
      <w:r>
        <w:t>podle platných norem definovaných zákonem. Dále se řídí metodickými</w:t>
      </w:r>
    </w:p>
    <w:p w14:paraId="305B81F0" w14:textId="77777777" w:rsidR="00CD55B8" w:rsidRDefault="00CD55B8" w:rsidP="00CD55B8">
      <w:r>
        <w:t>pokyny a ostatními dokumenty (např. zřizovací listina atd.). Zaměřuje se na</w:t>
      </w:r>
    </w:p>
    <w:p w14:paraId="4194AD47" w14:textId="77777777" w:rsidR="00CD55B8" w:rsidRDefault="00CD55B8" w:rsidP="00CD55B8">
      <w:r>
        <w:t>stále se měnící potřeby a přání účastníků a veškeré činnosti zajišťuje</w:t>
      </w:r>
    </w:p>
    <w:p w14:paraId="7FC85581" w14:textId="77777777" w:rsidR="00CD55B8" w:rsidRDefault="00CD55B8" w:rsidP="00CD55B8">
      <w:r>
        <w:lastRenderedPageBreak/>
        <w:t>prostřednictvím svých kmenových pracov</w:t>
      </w:r>
      <w:r w:rsidR="009D6120">
        <w:t>níků a prací externích učitelů</w:t>
      </w:r>
      <w:r>
        <w:t>.</w:t>
      </w:r>
    </w:p>
    <w:p w14:paraId="43853877" w14:textId="77777777" w:rsidR="00CD55B8" w:rsidRDefault="00CD55B8" w:rsidP="00CD55B8">
      <w:r>
        <w:t xml:space="preserve"> Vzdělávací program SVČ v souladu s §5 odst. 2 zákona 561/2004 Sb., o</w:t>
      </w:r>
    </w:p>
    <w:p w14:paraId="68D3F7C8" w14:textId="77777777" w:rsidR="00CD55B8" w:rsidRDefault="00CD55B8" w:rsidP="00CD55B8">
      <w:r>
        <w:t>předškolním, základním, středním, vyšším odborném a jiném vzdělávání</w:t>
      </w:r>
    </w:p>
    <w:p w14:paraId="26D5A998" w14:textId="77777777" w:rsidR="00CD55B8" w:rsidRDefault="00CD55B8" w:rsidP="00CD55B8">
      <w:r>
        <w:t>(dále jen „školský zákon“), obsahuje identifikační údaje, charakteristiku</w:t>
      </w:r>
    </w:p>
    <w:p w14:paraId="6DD8024F" w14:textId="77777777" w:rsidR="00CD55B8" w:rsidRDefault="00CD55B8" w:rsidP="00CD55B8">
      <w:r>
        <w:t>zařízení. Stanovuje cíle vzdělávání včetně jejich konkrétní podoby, tj.</w:t>
      </w:r>
    </w:p>
    <w:p w14:paraId="12DD8597" w14:textId="77777777" w:rsidR="00CD55B8" w:rsidRDefault="00CD55B8" w:rsidP="00CD55B8">
      <w:r>
        <w:t>především obsah a časový plán. Patří sem i podmínky přijímání uchazečů,</w:t>
      </w:r>
    </w:p>
    <w:p w14:paraId="575AB31E" w14:textId="77777777" w:rsidR="00CD55B8" w:rsidRDefault="00CD55B8" w:rsidP="00CD55B8">
      <w:r>
        <w:t>průběhu a ukončování vzdělávání a podmínky pro vzdělávání žáků se</w:t>
      </w:r>
    </w:p>
    <w:p w14:paraId="4D9667C1" w14:textId="77777777" w:rsidR="00CD55B8" w:rsidRDefault="00CD55B8" w:rsidP="00CD55B8">
      <w:r>
        <w:t>speciálními vzdělávacími potřebami. Dále obsahuje popis materiálních,</w:t>
      </w:r>
    </w:p>
    <w:p w14:paraId="1E17397F" w14:textId="77777777" w:rsidR="00CD55B8" w:rsidRDefault="00CD55B8" w:rsidP="00CD55B8">
      <w:r>
        <w:t>personálních a ekonomických podmínek a podmínek bezpečnosti práce a</w:t>
      </w:r>
    </w:p>
    <w:p w14:paraId="7C058391" w14:textId="77777777" w:rsidR="00CD55B8" w:rsidRDefault="00CD55B8" w:rsidP="00CD55B8">
      <w:r>
        <w:t xml:space="preserve">ochrany zdraví, za nichž se vzdělávání na SVČ uskutečňuje. </w:t>
      </w:r>
    </w:p>
    <w:p w14:paraId="7A9547FC" w14:textId="77777777" w:rsidR="00CD55B8" w:rsidRDefault="00CD55B8" w:rsidP="00CD55B8"/>
    <w:p w14:paraId="4BF7878E" w14:textId="77777777" w:rsidR="009D6120" w:rsidRDefault="009D6120" w:rsidP="00CD55B8"/>
    <w:p w14:paraId="721839E9" w14:textId="77777777" w:rsidR="00CD55B8" w:rsidRDefault="00CD55B8" w:rsidP="00CD55B8">
      <w:r>
        <w:t>3. Cíle vzdělávání</w:t>
      </w:r>
    </w:p>
    <w:p w14:paraId="26728BFE" w14:textId="77777777" w:rsidR="00CD55B8" w:rsidRDefault="00CD55B8" w:rsidP="00CD55B8">
      <w:r>
        <w:t xml:space="preserve">Obecné </w:t>
      </w:r>
      <w:proofErr w:type="gramStart"/>
      <w:r>
        <w:t>cíle :</w:t>
      </w:r>
      <w:proofErr w:type="gramEnd"/>
    </w:p>
    <w:p w14:paraId="13715BEE" w14:textId="77777777" w:rsidR="00CD55B8" w:rsidRDefault="00CD55B8" w:rsidP="00CD55B8">
      <w:r>
        <w:t>- všeobecný rozvoj osobnosti člověka s dostatkem mnohostranných</w:t>
      </w:r>
    </w:p>
    <w:p w14:paraId="7EE065F7" w14:textId="77777777" w:rsidR="00CD55B8" w:rsidRDefault="00CD55B8" w:rsidP="00CD55B8">
      <w:r>
        <w:t>aktivit v rámci volného času;</w:t>
      </w:r>
    </w:p>
    <w:p w14:paraId="01B4B0E4" w14:textId="77777777" w:rsidR="00CD55B8" w:rsidRDefault="00CD55B8" w:rsidP="00CD55B8">
      <w:r>
        <w:t>- podpora při získávání a uplatňování znalostí při rozvoji</w:t>
      </w:r>
    </w:p>
    <w:p w14:paraId="0BF2CD8F" w14:textId="77777777" w:rsidR="00CD55B8" w:rsidRDefault="00CD55B8" w:rsidP="00CD55B8">
      <w:r>
        <w:t>plnohodnotného života;</w:t>
      </w:r>
    </w:p>
    <w:p w14:paraId="7CC4994D" w14:textId="77777777" w:rsidR="00822FE5" w:rsidRDefault="00822FE5" w:rsidP="00CD55B8">
      <w:r>
        <w:t>- jazyková výchova;</w:t>
      </w:r>
    </w:p>
    <w:p w14:paraId="1D3A1235" w14:textId="77777777" w:rsidR="00CD55B8" w:rsidRDefault="00CD55B8" w:rsidP="00CD55B8">
      <w:r>
        <w:t>- výchova ke zdravému životnímu stylu včetně formování pozitivního</w:t>
      </w:r>
    </w:p>
    <w:p w14:paraId="57D92D88" w14:textId="77777777" w:rsidR="00CD55B8" w:rsidRDefault="00CD55B8" w:rsidP="00CD55B8">
      <w:r>
        <w:t>vztahu k životnímu prostředí;</w:t>
      </w:r>
    </w:p>
    <w:p w14:paraId="41B48FAD" w14:textId="77777777" w:rsidR="00CD55B8" w:rsidRDefault="00CD55B8" w:rsidP="00CD55B8">
      <w:r>
        <w:t>- osobnostní a sociální výchova.</w:t>
      </w:r>
    </w:p>
    <w:p w14:paraId="46F8AE73" w14:textId="77777777" w:rsidR="00CD55B8" w:rsidRDefault="00CD55B8" w:rsidP="00CD55B8">
      <w:r>
        <w:t xml:space="preserve">Dlouhodobé </w:t>
      </w:r>
      <w:proofErr w:type="gramStart"/>
      <w:r>
        <w:t>cíle :</w:t>
      </w:r>
      <w:proofErr w:type="gramEnd"/>
    </w:p>
    <w:p w14:paraId="4D493A02" w14:textId="77777777" w:rsidR="00CD55B8" w:rsidRDefault="00CD55B8" w:rsidP="00CD55B8">
      <w:r>
        <w:t>- zavádění nových prvků a přitažlivějších forem práce pro starší děti a</w:t>
      </w:r>
    </w:p>
    <w:p w14:paraId="0D433C77" w14:textId="77777777" w:rsidR="00CD55B8" w:rsidRDefault="00CD55B8" w:rsidP="00CD55B8">
      <w:r>
        <w:t>mládež;</w:t>
      </w:r>
    </w:p>
    <w:p w14:paraId="67735D9F" w14:textId="77777777" w:rsidR="00CD55B8" w:rsidRDefault="00CD55B8" w:rsidP="00CD55B8">
      <w:r>
        <w:t>- rozšíření nabídky volnočasových a vzdělávacích aktivit i pro další</w:t>
      </w:r>
    </w:p>
    <w:p w14:paraId="4FDB8609" w14:textId="77777777" w:rsidR="00CD55B8" w:rsidRDefault="00CD55B8" w:rsidP="00CD55B8">
      <w:r>
        <w:t>věkové skupiny;</w:t>
      </w:r>
    </w:p>
    <w:p w14:paraId="33B1E8FA" w14:textId="77777777" w:rsidR="00CD55B8" w:rsidRDefault="00CD55B8" w:rsidP="00CD55B8">
      <w:r>
        <w:t>- vytvoření prostoru pro spontánní činnost;</w:t>
      </w:r>
    </w:p>
    <w:p w14:paraId="4B439344" w14:textId="77777777" w:rsidR="00CD55B8" w:rsidRDefault="00CD55B8" w:rsidP="00CD55B8">
      <w:r>
        <w:t>- vytváření a upevňování vztahů se stávajícími institucemi ve městě i</w:t>
      </w:r>
    </w:p>
    <w:p w14:paraId="7A756660" w14:textId="77777777" w:rsidR="00CD55B8" w:rsidRDefault="00CD55B8" w:rsidP="00CD55B8">
      <w:r>
        <w:t>v regionu;</w:t>
      </w:r>
    </w:p>
    <w:p w14:paraId="04E56671" w14:textId="77777777" w:rsidR="00CD55B8" w:rsidRDefault="00CD55B8" w:rsidP="00CD55B8">
      <w:r>
        <w:t>- prevence negativních jevů a její uplatňování v SVČ;</w:t>
      </w:r>
    </w:p>
    <w:p w14:paraId="29563CFA" w14:textId="77777777" w:rsidR="00CD55B8" w:rsidRDefault="00CD55B8" w:rsidP="00CD55B8">
      <w:r>
        <w:lastRenderedPageBreak/>
        <w:t>- spolupráce a odborná příprava při výběru adekvátních zájmů a zálib;</w:t>
      </w:r>
    </w:p>
    <w:p w14:paraId="6C6DFE16" w14:textId="77777777" w:rsidR="00CD55B8" w:rsidRDefault="00CD55B8" w:rsidP="00CD55B8">
      <w:r>
        <w:t>- péče o talentované děti a talentovanou mládež;</w:t>
      </w:r>
    </w:p>
    <w:p w14:paraId="52B985D5" w14:textId="77777777" w:rsidR="00CD55B8" w:rsidRDefault="00CD55B8" w:rsidP="00CD55B8">
      <w:r>
        <w:t>- respektování proměnlivosti dětských zájmů a nabídka účasti na</w:t>
      </w:r>
    </w:p>
    <w:p w14:paraId="32500F53" w14:textId="77777777" w:rsidR="00CD55B8" w:rsidRDefault="00CD55B8" w:rsidP="00CD55B8">
      <w:r>
        <w:t>různých činnostech v ZÚ;</w:t>
      </w:r>
    </w:p>
    <w:p w14:paraId="4468BFEA" w14:textId="77777777" w:rsidR="00CD55B8" w:rsidRDefault="00CD55B8" w:rsidP="00CD55B8">
      <w:r>
        <w:t>- vytváření týmu pedagogů a odborníků ochotných předávat své</w:t>
      </w:r>
    </w:p>
    <w:p w14:paraId="019748E8" w14:textId="77777777" w:rsidR="00CD55B8" w:rsidRDefault="00CD55B8" w:rsidP="00CD55B8">
      <w:r>
        <w:t>zkušenosti při využití různorodých forem práce a tvořivého přístupu</w:t>
      </w:r>
    </w:p>
    <w:p w14:paraId="23D4980B" w14:textId="77777777" w:rsidR="00CD55B8" w:rsidRDefault="00CD55B8" w:rsidP="00CD55B8">
      <w:r>
        <w:t>k dětem;</w:t>
      </w:r>
    </w:p>
    <w:p w14:paraId="190EE1A8" w14:textId="77777777" w:rsidR="00CD55B8" w:rsidRDefault="00CD55B8" w:rsidP="00CD55B8">
      <w:r>
        <w:t>- zachování výše úhrad, aby účast na zájmovém vzdělávání nebyla</w:t>
      </w:r>
    </w:p>
    <w:p w14:paraId="6AF3A14A" w14:textId="77777777" w:rsidR="00CD55B8" w:rsidRDefault="00CD55B8" w:rsidP="00CD55B8">
      <w:r>
        <w:t>limitována sociálními možnostmi účastníků.</w:t>
      </w:r>
    </w:p>
    <w:p w14:paraId="1F7F7F5F" w14:textId="77777777" w:rsidR="00CD55B8" w:rsidRDefault="00CD55B8" w:rsidP="00CD55B8">
      <w:r>
        <w:t xml:space="preserve"> Konkrétní krátkodobé </w:t>
      </w:r>
      <w:proofErr w:type="gramStart"/>
      <w:r>
        <w:t>cíle :</w:t>
      </w:r>
      <w:proofErr w:type="gramEnd"/>
    </w:p>
    <w:p w14:paraId="79461588" w14:textId="77777777" w:rsidR="00CD55B8" w:rsidRDefault="00CD55B8" w:rsidP="00CD55B8">
      <w:r>
        <w:t>- krátkodobé cíle jsou stanoveny a specifikovány v plánech činnosti;</w:t>
      </w:r>
    </w:p>
    <w:p w14:paraId="10B50130" w14:textId="77777777" w:rsidR="00CD55B8" w:rsidRDefault="00CD55B8" w:rsidP="00CD55B8">
      <w:r>
        <w:t>- v oblasti pravidelného zájmového vzdělání chceme rozšířit nabídku</w:t>
      </w:r>
    </w:p>
    <w:p w14:paraId="0AFB4ECE" w14:textId="77777777" w:rsidR="00CD55B8" w:rsidRDefault="00CD55B8" w:rsidP="00CD55B8">
      <w:r>
        <w:t>v oblasti sportu o větší počet zájmových útvarů. Naším cílem je</w:t>
      </w:r>
    </w:p>
    <w:p w14:paraId="660AE96F" w14:textId="77777777" w:rsidR="00CD55B8" w:rsidRDefault="00CD55B8" w:rsidP="00CD55B8">
      <w:r>
        <w:t>fyzický rozvoj všech účastníků nejen na sportovištích, ale i ve volné</w:t>
      </w:r>
    </w:p>
    <w:p w14:paraId="4BAA34CB" w14:textId="77777777" w:rsidR="00CD55B8" w:rsidRDefault="00CD55B8" w:rsidP="00CD55B8">
      <w:r>
        <w:t>přírodě. Chceme tak předcházet prohlubujícím se problémům</w:t>
      </w:r>
    </w:p>
    <w:p w14:paraId="5BB8380B" w14:textId="77777777" w:rsidR="00CD55B8" w:rsidRDefault="00CD55B8" w:rsidP="00CD55B8">
      <w:r>
        <w:t>s nadváhou u dětí i mládeže a tím podpořit zdravý vývoj dětské</w:t>
      </w:r>
    </w:p>
    <w:p w14:paraId="454AF834" w14:textId="77777777" w:rsidR="00CD55B8" w:rsidRDefault="00CD55B8" w:rsidP="00CD55B8">
      <w:r>
        <w:t>populace;</w:t>
      </w:r>
    </w:p>
    <w:p w14:paraId="6820C68B" w14:textId="77777777" w:rsidR="00CD55B8" w:rsidRDefault="00CD55B8" w:rsidP="00CD55B8">
      <w:r>
        <w:t>- v oblasti příležitostných aktivit budeme usilovat kromě již tradičně</w:t>
      </w:r>
    </w:p>
    <w:p w14:paraId="4C6DB2AA" w14:textId="77777777" w:rsidR="00CD55B8" w:rsidRDefault="00CD55B8" w:rsidP="00CD55B8">
      <w:r>
        <w:t>připravovaných činností, o zapojení co nejširší veřejnosti, a to u všech</w:t>
      </w:r>
    </w:p>
    <w:p w14:paraId="276BFA60" w14:textId="77777777" w:rsidR="00CD55B8" w:rsidRDefault="00CD55B8" w:rsidP="00CD55B8">
      <w:r>
        <w:t>věkových kategorií s důrazem na veřejnost rodičovskou;</w:t>
      </w:r>
    </w:p>
    <w:p w14:paraId="74710DD0" w14:textId="77777777" w:rsidR="00CD55B8" w:rsidRDefault="00CD55B8" w:rsidP="00CD55B8">
      <w:r>
        <w:t>- vytvořit kvalitní informační servis pro SVČ a tím dosáhnout jeho větší</w:t>
      </w:r>
    </w:p>
    <w:p w14:paraId="302BD5B5" w14:textId="77777777" w:rsidR="00CD55B8" w:rsidRDefault="00CD55B8" w:rsidP="00CD55B8">
      <w:r>
        <w:t>propagace (např. letáky, nabídk</w:t>
      </w:r>
      <w:r w:rsidR="00822FE5">
        <w:t xml:space="preserve">y, plakáty, regionální </w:t>
      </w:r>
      <w:proofErr w:type="gramStart"/>
      <w:r w:rsidR="00822FE5">
        <w:t>tisk,…</w:t>
      </w:r>
      <w:proofErr w:type="gramEnd"/>
      <w:r w:rsidR="00822FE5">
        <w:t>);</w:t>
      </w:r>
    </w:p>
    <w:p w14:paraId="14EFAE75" w14:textId="77777777" w:rsidR="00CD55B8" w:rsidRDefault="00CD55B8" w:rsidP="00CD55B8">
      <w:r>
        <w:t>- využívání vzdělávacích seminářů a školení pro kmenové zaměstnance</w:t>
      </w:r>
    </w:p>
    <w:p w14:paraId="4A047607" w14:textId="77777777" w:rsidR="00CD55B8" w:rsidRDefault="00CD55B8" w:rsidP="00CD55B8">
      <w:r>
        <w:t>i externí pracovníky.</w:t>
      </w:r>
    </w:p>
    <w:p w14:paraId="2830B4E0" w14:textId="12F091F9" w:rsidR="00CD55B8" w:rsidRDefault="00CD55B8" w:rsidP="00CD55B8">
      <w:r>
        <w:t xml:space="preserve">4. </w:t>
      </w:r>
      <w:r w:rsidR="006A5BCD">
        <w:t>Druhy činností</w:t>
      </w:r>
    </w:p>
    <w:p w14:paraId="6F97B00B" w14:textId="7E985BB0" w:rsidR="00CD55B8" w:rsidRDefault="006A5BCD" w:rsidP="00CD55B8">
      <w:r>
        <w:t>Druhy činností</w:t>
      </w:r>
      <w:r w:rsidR="00CD55B8">
        <w:t xml:space="preserve"> vycházejí jednak z § 111 školského zákona a dále z § 2</w:t>
      </w:r>
    </w:p>
    <w:p w14:paraId="29497874" w14:textId="1404183F" w:rsidR="00CD55B8" w:rsidRDefault="00CD55B8" w:rsidP="00CD55B8">
      <w:proofErr w:type="spellStart"/>
      <w:r>
        <w:t>vyhl</w:t>
      </w:r>
      <w:proofErr w:type="spellEnd"/>
      <w:r>
        <w:t>. 74/20</w:t>
      </w:r>
      <w:r w:rsidR="006A5BCD">
        <w:t>2</w:t>
      </w:r>
      <w:r>
        <w:t>5 Sb. o zájmovém vzdělávání.</w:t>
      </w:r>
    </w:p>
    <w:p w14:paraId="029EC7B2" w14:textId="408A7B47" w:rsidR="00CD55B8" w:rsidRDefault="00CD55B8" w:rsidP="00CD55B8">
      <w:r>
        <w:t>Zájmové vzdělávání se uskutečňuje:</w:t>
      </w:r>
    </w:p>
    <w:p w14:paraId="6178016E" w14:textId="3DBE26D1" w:rsidR="006A5BCD" w:rsidRDefault="006A5BCD" w:rsidP="00CD55B8">
      <w:r>
        <w:t>pravidelnou docházkou přihlášení k zájmovému vzdělávání, které není pravidelnou denní docházkou a které se koná po dobu nejméně 5 po sobě jdoucích měsíců v období školního vyučování pravidelně s výjimkou období školních prázdnin alespoň jednou za</w:t>
      </w:r>
      <w:r>
        <w:br/>
      </w:r>
      <w:r>
        <w:lastRenderedPageBreak/>
        <w:t> </w:t>
      </w:r>
      <w:r>
        <w:t> </w:t>
      </w:r>
      <w:r>
        <w:t>1. týden v rozsahu alespoň 1 hodiny, nebo</w:t>
      </w:r>
      <w:r>
        <w:br/>
      </w:r>
      <w:r>
        <w:t> </w:t>
      </w:r>
      <w:r>
        <w:t> </w:t>
      </w:r>
      <w:r>
        <w:t>2. 2 týdny v rozsahu alespoň 2 hodin,</w:t>
      </w:r>
    </w:p>
    <w:p w14:paraId="08158D00" w14:textId="77777777" w:rsidR="00CD55B8" w:rsidRDefault="00CD55B8" w:rsidP="00CD55B8">
      <w:r>
        <w:t>5. Popis materiálních podmínek</w:t>
      </w:r>
    </w:p>
    <w:p w14:paraId="3DCEE7E8" w14:textId="013CDE66" w:rsidR="00CD55B8" w:rsidRDefault="00822FE5" w:rsidP="00CD55B8">
      <w:r>
        <w:t xml:space="preserve">SVČ – svěřené prostory </w:t>
      </w:r>
      <w:r w:rsidR="006A5BCD">
        <w:t xml:space="preserve">ZŠ </w:t>
      </w:r>
      <w:r w:rsidR="00080227">
        <w:t>K</w:t>
      </w:r>
      <w:r w:rsidR="006A5BCD">
        <w:t>l</w:t>
      </w:r>
      <w:r w:rsidR="00080227">
        <w:t xml:space="preserve">ínec </w:t>
      </w:r>
      <w:r w:rsidR="006A5BCD">
        <w:t>49</w:t>
      </w:r>
      <w:r w:rsidR="00CD55B8">
        <w:t xml:space="preserve">, </w:t>
      </w:r>
      <w:r w:rsidR="006A5BCD">
        <w:t xml:space="preserve">ZŠ Dobřichovice, ZŠ Líšnice, ZŠ Řevnice, ZŠ Mníšek pod Brdy, </w:t>
      </w:r>
      <w:r w:rsidR="00CD55B8">
        <w:t xml:space="preserve">sídlo SVČ </w:t>
      </w:r>
      <w:r>
        <w:t>Pražská 405, Řitka</w:t>
      </w:r>
      <w:r w:rsidR="006A5BCD">
        <w:t>.</w:t>
      </w:r>
    </w:p>
    <w:p w14:paraId="45A37DE2" w14:textId="3A6B10C5" w:rsidR="00822FE5" w:rsidRDefault="00822FE5" w:rsidP="00822FE5">
      <w:r>
        <w:t>SVČ je v</w:t>
      </w:r>
      <w:r w:rsidR="00080227">
        <w:t> ZŠ</w:t>
      </w:r>
      <w:r>
        <w:t xml:space="preserve">. Máme </w:t>
      </w:r>
      <w:r w:rsidR="00080227">
        <w:t>sedm</w:t>
      </w:r>
      <w:r>
        <w:t xml:space="preserve"> prostorn</w:t>
      </w:r>
      <w:r w:rsidR="00080227">
        <w:t>ých</w:t>
      </w:r>
      <w:r>
        <w:t xml:space="preserve"> tříd s lavicemi, tabulí, skříní na veškeré materiály a katedrou pro lektory. </w:t>
      </w:r>
      <w:r w:rsidR="00080227">
        <w:t>T</w:t>
      </w:r>
      <w:r>
        <w:t>oalet</w:t>
      </w:r>
      <w:r w:rsidR="00080227">
        <w:t>y</w:t>
      </w:r>
      <w:r>
        <w:t xml:space="preserve"> pro dívky i pro chlapce a toaleta pro dospělé. Veškeré učebnice a učební pomůcky jsou zajištěny před začátkem školního roku. V bud</w:t>
      </w:r>
      <w:r w:rsidR="00080227">
        <w:t>ově</w:t>
      </w:r>
      <w:r>
        <w:t xml:space="preserve"> se k využití též nachází knihovna. </w:t>
      </w:r>
      <w:r w:rsidR="00080227">
        <w:t>K využití je také zahrada školy a okolí Klínce.</w:t>
      </w:r>
      <w:r>
        <w:t xml:space="preserve"> Po dohodě se základními školami v Praze a Středočeském kraji jsou naše kroužky také v pronajatých třídách těchto základních škol.</w:t>
      </w:r>
    </w:p>
    <w:p w14:paraId="2C210F55" w14:textId="77777777" w:rsidR="00CD55B8" w:rsidRDefault="00CD55B8" w:rsidP="00CD55B8">
      <w:r>
        <w:t>6. Popis personálních podmínek</w:t>
      </w:r>
    </w:p>
    <w:p w14:paraId="7F5522C9" w14:textId="1AC1C949" w:rsidR="00822FE5" w:rsidRDefault="00B17CED" w:rsidP="00822FE5">
      <w:r>
        <w:t xml:space="preserve">Hana </w:t>
      </w:r>
      <w:proofErr w:type="gramStart"/>
      <w:r>
        <w:t>Hamzová</w:t>
      </w:r>
      <w:r w:rsidR="00822FE5">
        <w:t xml:space="preserve">  –</w:t>
      </w:r>
      <w:proofErr w:type="gramEnd"/>
      <w:r w:rsidR="00822FE5">
        <w:t xml:space="preserve"> ředitel</w:t>
      </w:r>
      <w:r>
        <w:t>ka</w:t>
      </w:r>
    </w:p>
    <w:p w14:paraId="002488A9" w14:textId="79A2FB49" w:rsidR="00822FE5" w:rsidRDefault="00B17CED" w:rsidP="00822FE5">
      <w:r>
        <w:t xml:space="preserve">Monika </w:t>
      </w:r>
      <w:proofErr w:type="gramStart"/>
      <w:r>
        <w:t>Holá</w:t>
      </w:r>
      <w:r w:rsidR="00C66BFA">
        <w:t xml:space="preserve">  –</w:t>
      </w:r>
      <w:proofErr w:type="gramEnd"/>
      <w:r w:rsidR="00C66BFA">
        <w:t xml:space="preserve"> koordinátorka</w:t>
      </w:r>
    </w:p>
    <w:p w14:paraId="149B76D1" w14:textId="4713FB59" w:rsidR="00822FE5" w:rsidRDefault="00822FE5" w:rsidP="00CD55B8">
      <w:proofErr w:type="gramStart"/>
      <w:r>
        <w:t>1</w:t>
      </w:r>
      <w:r w:rsidR="00B17CED">
        <w:t>5</w:t>
      </w:r>
      <w:r>
        <w:t xml:space="preserve"> </w:t>
      </w:r>
      <w:r w:rsidR="00C66BFA">
        <w:t xml:space="preserve">– </w:t>
      </w:r>
      <w:r w:rsidR="00B17CED">
        <w:t>3</w:t>
      </w:r>
      <w:r w:rsidR="00C66BFA">
        <w:t>0</w:t>
      </w:r>
      <w:proofErr w:type="gramEnd"/>
      <w:r w:rsidR="00C66BFA">
        <w:t xml:space="preserve"> lektorů a lektorek kroužků</w:t>
      </w:r>
    </w:p>
    <w:p w14:paraId="2B29E4FA" w14:textId="77777777" w:rsidR="00CD55B8" w:rsidRDefault="00CD55B8" w:rsidP="00CD55B8">
      <w:r>
        <w:t>Kompetence pedagogických pracovníků vycházejí z činnosti SVČ.</w:t>
      </w:r>
    </w:p>
    <w:p w14:paraId="014223BF" w14:textId="77777777" w:rsidR="00CD55B8" w:rsidRDefault="00CD55B8" w:rsidP="00CD55B8">
      <w:r>
        <w:t>Pedagogický pracovník si volí sám formy, metody a postupy práce.</w:t>
      </w:r>
    </w:p>
    <w:p w14:paraId="616202AB" w14:textId="77777777" w:rsidR="00CD55B8" w:rsidRDefault="00CD55B8" w:rsidP="00CD55B8">
      <w:r>
        <w:t>S kompetencemi přijímá pedagogický pracovník i osobní zodpovědnost za</w:t>
      </w:r>
    </w:p>
    <w:p w14:paraId="080D4161" w14:textId="77777777" w:rsidR="00CD55B8" w:rsidRDefault="00CD55B8" w:rsidP="00CD55B8">
      <w:r>
        <w:t>dodržování bezpečnosti a organizačního řádu a plánu činnosti. Pedagogičtí</w:t>
      </w:r>
    </w:p>
    <w:p w14:paraId="7F91CA5A" w14:textId="77777777" w:rsidR="00CD55B8" w:rsidRDefault="00CD55B8" w:rsidP="00CD55B8">
      <w:r>
        <w:t>pracovníci si doplňují a rozšiřují odborné znalosti na seminářích nebo</w:t>
      </w:r>
    </w:p>
    <w:p w14:paraId="170CCDAB" w14:textId="77777777" w:rsidR="00CD55B8" w:rsidRDefault="00CD55B8" w:rsidP="00CD55B8">
      <w:r>
        <w:t>školení, které jsou nabízeny v rámci dalšího vzdělávání.</w:t>
      </w:r>
    </w:p>
    <w:p w14:paraId="613ACD0B" w14:textId="77777777" w:rsidR="00CD55B8" w:rsidRDefault="00CD55B8" w:rsidP="00CD55B8">
      <w:r>
        <w:t>Všichni pracovníci SVČ usilují o vytváření podmínek k dobré týmové</w:t>
      </w:r>
    </w:p>
    <w:p w14:paraId="27D91A7B" w14:textId="77777777" w:rsidR="00CD55B8" w:rsidRDefault="00CD55B8" w:rsidP="00CD55B8">
      <w:r>
        <w:t>spolupráci a příjemného pracovního prostředí.</w:t>
      </w:r>
    </w:p>
    <w:p w14:paraId="4ED9A159" w14:textId="77777777" w:rsidR="00CD55B8" w:rsidRDefault="00CD55B8" w:rsidP="00CD55B8">
      <w:r>
        <w:t>7. Popis ekonomických podmínek</w:t>
      </w:r>
    </w:p>
    <w:p w14:paraId="0E0FA3CF" w14:textId="2E4C7E49" w:rsidR="00CD55B8" w:rsidRDefault="00CD55B8" w:rsidP="00CD55B8">
      <w:r>
        <w:t>SVČ a jeho práva a povinnosti jsou</w:t>
      </w:r>
    </w:p>
    <w:p w14:paraId="090BF2D3" w14:textId="77777777" w:rsidR="00C66BFA" w:rsidRDefault="00CD55B8" w:rsidP="00CD55B8">
      <w:r>
        <w:t xml:space="preserve">vymezeny zřizovací listinou. </w:t>
      </w:r>
      <w:r w:rsidR="00C66BFA" w:rsidRPr="00C66BFA">
        <w:t xml:space="preserve">Vedle finančních prostředků poskytovaných na činnost SVČ ministerstvem školství bude SVČ hrazena z vybraných příspěvků od dětí a žáků. </w:t>
      </w:r>
    </w:p>
    <w:p w14:paraId="2A6F4C17" w14:textId="3D6D32B8" w:rsidR="00CD55B8" w:rsidRDefault="00CD55B8" w:rsidP="00CD55B8">
      <w:r>
        <w:t>Výše úplaty se odvíjí od kalkulace provedené SVČ podle</w:t>
      </w:r>
    </w:p>
    <w:p w14:paraId="0AC6D41E" w14:textId="77777777" w:rsidR="00CD55B8" w:rsidRDefault="00CD55B8" w:rsidP="00C66BFA">
      <w:r>
        <w:t xml:space="preserve">příslušných nákladů spojených s konkrétní činností. </w:t>
      </w:r>
    </w:p>
    <w:p w14:paraId="08C43A80" w14:textId="77777777" w:rsidR="00CD55B8" w:rsidRDefault="00CD55B8" w:rsidP="00CD55B8">
      <w:r>
        <w:t>Mzdy jsou limitovány v rámci finančních prostředků poskytovaných ze</w:t>
      </w:r>
    </w:p>
    <w:p w14:paraId="6B04EB6E" w14:textId="77777777" w:rsidR="00CD55B8" w:rsidRDefault="00CD55B8" w:rsidP="00C66BFA">
      <w:r>
        <w:t xml:space="preserve">státního rozpočtu </w:t>
      </w:r>
      <w:r w:rsidR="00C66BFA">
        <w:t>KU pro Prahu-západ a vybraných příspěvků od dětí a žáků.</w:t>
      </w:r>
    </w:p>
    <w:p w14:paraId="36C8DE3C" w14:textId="77777777" w:rsidR="00C66BFA" w:rsidRDefault="00C66BFA" w:rsidP="00C66BFA"/>
    <w:p w14:paraId="530286A0" w14:textId="77777777" w:rsidR="00C66BFA" w:rsidRDefault="00C66BFA" w:rsidP="00C66BFA"/>
    <w:p w14:paraId="22F3985F" w14:textId="77777777" w:rsidR="00CD55B8" w:rsidRDefault="00CD55B8" w:rsidP="00CD55B8">
      <w:r>
        <w:t>8. Popis podmínek bezpečnosti práce a ochrany zdraví</w:t>
      </w:r>
    </w:p>
    <w:p w14:paraId="76292BBB" w14:textId="77777777" w:rsidR="00CD55B8" w:rsidRDefault="00CD55B8" w:rsidP="00CD55B8">
      <w:r>
        <w:t>Všechny prostory SVČ podléhají pravidelným kontrolám, které zajišťuje</w:t>
      </w:r>
    </w:p>
    <w:p w14:paraId="247FA01E" w14:textId="77777777" w:rsidR="00CD55B8" w:rsidRDefault="00CD55B8" w:rsidP="00CD55B8">
      <w:r>
        <w:lastRenderedPageBreak/>
        <w:t>správce budovy podle vypracovaných plánů kontrol, v pronajatých</w:t>
      </w:r>
    </w:p>
    <w:p w14:paraId="4F2E6A0D" w14:textId="77777777" w:rsidR="00CD55B8" w:rsidRDefault="00CD55B8" w:rsidP="00CD55B8">
      <w:r>
        <w:t>prostorách v jiných organizacích je zodpovědným pracovníkem jejich</w:t>
      </w:r>
    </w:p>
    <w:p w14:paraId="42A755AE" w14:textId="77777777" w:rsidR="00CD55B8" w:rsidRDefault="00CD55B8" w:rsidP="00CD55B8">
      <w:r>
        <w:t>zaměstnanec.</w:t>
      </w:r>
    </w:p>
    <w:p w14:paraId="288ECFB3" w14:textId="77777777" w:rsidR="00CD55B8" w:rsidRDefault="00CD55B8" w:rsidP="00CD55B8">
      <w:r>
        <w:t>Pro bezpečnost a ochranu zdraví dětí na zájmových útvarech jsou</w:t>
      </w:r>
    </w:p>
    <w:p w14:paraId="09C2D78E" w14:textId="77777777" w:rsidR="00CD55B8" w:rsidRDefault="00CD55B8" w:rsidP="00CD55B8">
      <w:r>
        <w:t>vypracovány a dodržovány zásady, s kterými jsou děti i externí vedoucí</w:t>
      </w:r>
    </w:p>
    <w:p w14:paraId="12D407AE" w14:textId="77777777" w:rsidR="00CD55B8" w:rsidRDefault="00CD55B8" w:rsidP="00CD55B8">
      <w:r>
        <w:t>seznámeni na počátku činnosti kroužku.</w:t>
      </w:r>
    </w:p>
    <w:p w14:paraId="6B374E50" w14:textId="77777777" w:rsidR="00CD55B8" w:rsidRDefault="00CD55B8" w:rsidP="00CD55B8">
      <w:r>
        <w:t>Z hlediska psychosociálních podmínek je v SVČ vytvářeno zdravé sociální</w:t>
      </w:r>
    </w:p>
    <w:p w14:paraId="43C4446E" w14:textId="77777777" w:rsidR="00CD55B8" w:rsidRDefault="00CD55B8" w:rsidP="00CD55B8">
      <w:r>
        <w:t>klima s prvky partnerství, které přispívá k naplňování potřeb účastníků</w:t>
      </w:r>
    </w:p>
    <w:p w14:paraId="5B82030E" w14:textId="77777777" w:rsidR="00CD55B8" w:rsidRDefault="00CD55B8" w:rsidP="00CD55B8">
      <w:r>
        <w:t>činností a účastníci jsou rovněž chráněni před případným násilným</w:t>
      </w:r>
    </w:p>
    <w:p w14:paraId="25BC1AC9" w14:textId="77777777" w:rsidR="00CD55B8" w:rsidRDefault="00CD55B8" w:rsidP="00CD55B8">
      <w:r>
        <w:t>chováním, šikanou a dalšími sociálně patologickými jevy.</w:t>
      </w:r>
    </w:p>
    <w:p w14:paraId="3C5C5DAC" w14:textId="77777777" w:rsidR="00C66BFA" w:rsidRDefault="00C66BFA" w:rsidP="00CD55B8"/>
    <w:p w14:paraId="3E82625B" w14:textId="77777777" w:rsidR="00C66BFA" w:rsidRDefault="00C66BFA" w:rsidP="00CD55B8"/>
    <w:p w14:paraId="2B0412DA" w14:textId="77777777" w:rsidR="00CD55B8" w:rsidRDefault="00CD55B8" w:rsidP="00CD55B8">
      <w:r>
        <w:t>9. Podmínky přijímání uchazečů, průběh a ukončování</w:t>
      </w:r>
    </w:p>
    <w:p w14:paraId="56540E36" w14:textId="77777777" w:rsidR="00CD55B8" w:rsidRDefault="00CD55B8" w:rsidP="00CD55B8">
      <w:r>
        <w:t>vzdělávání</w:t>
      </w:r>
    </w:p>
    <w:p w14:paraId="71B1FF5C" w14:textId="77777777" w:rsidR="00CD55B8" w:rsidRDefault="00CD55B8" w:rsidP="00CD55B8">
      <w:r>
        <w:t>Přijímání uchazečů</w:t>
      </w:r>
    </w:p>
    <w:p w14:paraId="549E7324" w14:textId="77777777" w:rsidR="00CD55B8" w:rsidRDefault="00CD55B8" w:rsidP="00CD55B8">
      <w:r>
        <w:t>Činnost SVČ je určena pro děti a mládež, dospělé, pedagogické pracovníky</w:t>
      </w:r>
    </w:p>
    <w:p w14:paraId="5DB41CB2" w14:textId="77777777" w:rsidR="00CD55B8" w:rsidRDefault="00CD55B8" w:rsidP="00CD55B8">
      <w:r>
        <w:t>popř. další osoby, a to bez ohledu na místo jejich trvalého pobytu nebo jiné</w:t>
      </w:r>
    </w:p>
    <w:p w14:paraId="61BDB2BA" w14:textId="77777777" w:rsidR="00CD55B8" w:rsidRDefault="00CD55B8" w:rsidP="00CD55B8">
      <w:r>
        <w:t>podmínky.</w:t>
      </w:r>
    </w:p>
    <w:p w14:paraId="457E7026" w14:textId="77777777" w:rsidR="00CD55B8" w:rsidRDefault="00CD55B8" w:rsidP="00CD55B8">
      <w:r>
        <w:t>O přijetí účastníka k pravidelné výchovné, vzdělávací a zájmové činnosti a</w:t>
      </w:r>
    </w:p>
    <w:p w14:paraId="1EA12ED5" w14:textId="77777777" w:rsidR="00CD55B8" w:rsidRDefault="00CD55B8" w:rsidP="00C66BFA">
      <w:r>
        <w:t xml:space="preserve">táborové činnosti rozhoduje </w:t>
      </w:r>
      <w:r w:rsidR="00C66BFA">
        <w:t xml:space="preserve">zápis účastníka do online formuláře </w:t>
      </w:r>
      <w:r w:rsidR="00DF42D1">
        <w:t>zákonným zástupcem (pokud není účastníkovi 18 let).</w:t>
      </w:r>
    </w:p>
    <w:p w14:paraId="288E70BB" w14:textId="77777777" w:rsidR="00CD55B8" w:rsidRDefault="00CD55B8" w:rsidP="00CD55B8">
      <w:r>
        <w:t xml:space="preserve">Uchazeči o zájmové vzdělávání jsou přijímáni na základě těchto </w:t>
      </w:r>
      <w:proofErr w:type="gramStart"/>
      <w:r>
        <w:t>kritérií :</w:t>
      </w:r>
      <w:proofErr w:type="gramEnd"/>
    </w:p>
    <w:p w14:paraId="7B87771E" w14:textId="77777777" w:rsidR="00CD55B8" w:rsidRDefault="00CD55B8" w:rsidP="00CD55B8">
      <w:r>
        <w:t>a) Kapacita – je různě definována pro jednotlivé formy i obory činnosti. Pro</w:t>
      </w:r>
    </w:p>
    <w:p w14:paraId="16F1BB27" w14:textId="77777777" w:rsidR="00CD55B8" w:rsidRDefault="00CD55B8" w:rsidP="00CD55B8">
      <w:r>
        <w:t>pravidelnou výchovnou, vzdělávací a zájmovou činnost a táborovou činnost</w:t>
      </w:r>
    </w:p>
    <w:p w14:paraId="52A58761" w14:textId="77777777" w:rsidR="00CD55B8" w:rsidRDefault="00CD55B8" w:rsidP="00CD55B8">
      <w:r>
        <w:t>je stanovena v plánu činnosti na příslušný školní rok, u dalších forem</w:t>
      </w:r>
    </w:p>
    <w:p w14:paraId="334787A1" w14:textId="77777777" w:rsidR="00CD55B8" w:rsidRDefault="00CD55B8" w:rsidP="00CD55B8">
      <w:r>
        <w:t>činnosti je určena aktuálními podmínkami a prostorovými možnostmi</w:t>
      </w:r>
    </w:p>
    <w:p w14:paraId="5A2AFAD6" w14:textId="77777777" w:rsidR="00CD55B8" w:rsidRDefault="00CD55B8" w:rsidP="00CD55B8">
      <w:r>
        <w:t>určenými pro realizovanou činnost.</w:t>
      </w:r>
      <w:r w:rsidR="00DF42D1">
        <w:t xml:space="preserve"> </w:t>
      </w:r>
    </w:p>
    <w:p w14:paraId="3DE5CB4B" w14:textId="77777777" w:rsidR="00CD55B8" w:rsidRDefault="00CD55B8" w:rsidP="00CD55B8">
      <w:r>
        <w:t xml:space="preserve">b) </w:t>
      </w:r>
      <w:proofErr w:type="gramStart"/>
      <w:r>
        <w:t>Věk - pro</w:t>
      </w:r>
      <w:proofErr w:type="gramEnd"/>
      <w:r>
        <w:t xml:space="preserve"> pravidelnou výchovnou, vzdělávací a zájmovou činnost a</w:t>
      </w:r>
    </w:p>
    <w:p w14:paraId="33B4D723" w14:textId="77777777" w:rsidR="00CD55B8" w:rsidRDefault="00CD55B8" w:rsidP="00CD55B8">
      <w:r>
        <w:t>táborovou činnost je stanoven věkový interval pro uchazeč</w:t>
      </w:r>
      <w:r w:rsidR="00DF42D1">
        <w:t xml:space="preserve">e. U většiny </w:t>
      </w:r>
    </w:p>
    <w:p w14:paraId="3BAE19DB" w14:textId="77777777" w:rsidR="00CD55B8" w:rsidRDefault="00CD55B8" w:rsidP="00CD55B8">
      <w:r>
        <w:t>dalších forem činností není rozhodujícím ale jen doporučujícím faktorem a</w:t>
      </w:r>
    </w:p>
    <w:p w14:paraId="2122AC9E" w14:textId="77777777" w:rsidR="00CD55B8" w:rsidRDefault="00CD55B8" w:rsidP="00CD55B8">
      <w:r>
        <w:t>věkový interval není pevně stanoven.</w:t>
      </w:r>
    </w:p>
    <w:p w14:paraId="4A44FCDE" w14:textId="77777777" w:rsidR="00CD55B8" w:rsidRDefault="00CD55B8" w:rsidP="00CD55B8">
      <w:r>
        <w:lastRenderedPageBreak/>
        <w:t>c) Uhrazení úplaty – podmínkou pro přijetí do některých forem činností, kde</w:t>
      </w:r>
    </w:p>
    <w:p w14:paraId="53A5B7D3" w14:textId="66CF8AD4" w:rsidR="00CD55B8" w:rsidRDefault="00CD55B8" w:rsidP="00CD55B8">
      <w:r>
        <w:t>se zájmové vzdělávání poskytuje za úplatu, je uhrazení úplaty</w:t>
      </w:r>
    </w:p>
    <w:p w14:paraId="1789F811" w14:textId="77777777" w:rsidR="00CD55B8" w:rsidRDefault="00CD55B8" w:rsidP="00CD55B8">
      <w:r>
        <w:t>(</w:t>
      </w:r>
      <w:proofErr w:type="spellStart"/>
      <w:proofErr w:type="gramStart"/>
      <w:r>
        <w:t>např.kurzy</w:t>
      </w:r>
      <w:proofErr w:type="spellEnd"/>
      <w:proofErr w:type="gramEnd"/>
      <w:r>
        <w:t xml:space="preserve">, </w:t>
      </w:r>
      <w:proofErr w:type="gramStart"/>
      <w:r>
        <w:t>akce..</w:t>
      </w:r>
      <w:proofErr w:type="gramEnd"/>
      <w:r>
        <w:t>). Splatnost úplaty pravidelné výchovné, vzdělávací a</w:t>
      </w:r>
    </w:p>
    <w:p w14:paraId="22FE528F" w14:textId="77777777" w:rsidR="00CD55B8" w:rsidRDefault="00CD55B8" w:rsidP="00CD55B8">
      <w:r>
        <w:t>zájmové činnosti je stanovena tak, aby byla tato úplata splatná nejpozději</w:t>
      </w:r>
    </w:p>
    <w:p w14:paraId="11B1FC23" w14:textId="77777777" w:rsidR="00CD55B8" w:rsidRDefault="00CD55B8" w:rsidP="00CD55B8">
      <w:r>
        <w:t xml:space="preserve">před ukončením účasti v této činnosti. Úplata je splatná </w:t>
      </w:r>
      <w:r w:rsidR="00DF42D1">
        <w:t>na jednotlivá pololetí nebo dle domluvy</w:t>
      </w:r>
      <w:r>
        <w:t>.</w:t>
      </w:r>
    </w:p>
    <w:p w14:paraId="7422896D" w14:textId="77777777" w:rsidR="00CD55B8" w:rsidRDefault="00CD55B8" w:rsidP="00CD55B8">
      <w:r>
        <w:t>Průběh vzdělávání</w:t>
      </w:r>
    </w:p>
    <w:p w14:paraId="6BFF1C12" w14:textId="77777777" w:rsidR="00CD55B8" w:rsidRDefault="00CD55B8" w:rsidP="00CD55B8">
      <w:r>
        <w:t>Průběh zájmového vzdělávání upravuje plán činnosti na daný rok a je závislý</w:t>
      </w:r>
    </w:p>
    <w:p w14:paraId="4A89F90C" w14:textId="47956F64" w:rsidR="00CD55B8" w:rsidRDefault="00CD55B8" w:rsidP="005F3916">
      <w:r>
        <w:t xml:space="preserve">na formách a typech činnosti. </w:t>
      </w:r>
    </w:p>
    <w:p w14:paraId="2A241CEC" w14:textId="77777777" w:rsidR="00CD55B8" w:rsidRDefault="00CD55B8" w:rsidP="00CD55B8">
      <w:r>
        <w:t>Ukončování vzdělávání</w:t>
      </w:r>
    </w:p>
    <w:p w14:paraId="4676623A" w14:textId="77777777" w:rsidR="00CD55B8" w:rsidRDefault="00CD55B8" w:rsidP="00DF42D1">
      <w:r>
        <w:t xml:space="preserve">Ukončování vzdělávání je </w:t>
      </w:r>
      <w:r w:rsidR="00DF42D1">
        <w:t xml:space="preserve">ohraničeno ve většině kurzů po </w:t>
      </w:r>
      <w:proofErr w:type="gramStart"/>
      <w:r w:rsidR="00DF42D1">
        <w:t>30ti</w:t>
      </w:r>
      <w:proofErr w:type="gramEnd"/>
      <w:r w:rsidR="00DF42D1">
        <w:t xml:space="preserve"> odučených týdnech.</w:t>
      </w:r>
    </w:p>
    <w:p w14:paraId="46A31267" w14:textId="77777777" w:rsidR="00CD55B8" w:rsidRDefault="00CD55B8" w:rsidP="00DF42D1">
      <w:r>
        <w:t xml:space="preserve">Ukončit vzdělávání může rovněž i účastník v průběhu </w:t>
      </w:r>
      <w:proofErr w:type="spellStart"/>
      <w:proofErr w:type="gramStart"/>
      <w:r>
        <w:t>šk.roku</w:t>
      </w:r>
      <w:proofErr w:type="spellEnd"/>
      <w:proofErr w:type="gramEnd"/>
      <w:r>
        <w:t xml:space="preserve">, a to </w:t>
      </w:r>
      <w:r w:rsidR="00DF42D1">
        <w:t>po domluvě s koordinátorem SVČ.</w:t>
      </w:r>
    </w:p>
    <w:p w14:paraId="7905D042" w14:textId="77777777" w:rsidR="00DF42D1" w:rsidRDefault="00DF42D1" w:rsidP="00DF42D1"/>
    <w:p w14:paraId="6F1361D2" w14:textId="77777777" w:rsidR="00DF42D1" w:rsidRDefault="00DF42D1" w:rsidP="00DF42D1"/>
    <w:p w14:paraId="559C9A37" w14:textId="77777777" w:rsidR="00CD55B8" w:rsidRDefault="00CD55B8" w:rsidP="00CD55B8">
      <w:r>
        <w:t>10. Podmínky pro vzdělávání žáků se speciálními vzdělávacími</w:t>
      </w:r>
    </w:p>
    <w:p w14:paraId="73D52398" w14:textId="77777777" w:rsidR="00CD55B8" w:rsidRDefault="00CD55B8" w:rsidP="00CD55B8">
      <w:r>
        <w:t>potřebami</w:t>
      </w:r>
    </w:p>
    <w:p w14:paraId="52C36279" w14:textId="77777777" w:rsidR="00CD55B8" w:rsidRDefault="00CD55B8" w:rsidP="00CD55B8">
      <w:r>
        <w:t>Všichni uchazeči o zájmové vzdělávání se speciálními potřebami mají</w:t>
      </w:r>
    </w:p>
    <w:p w14:paraId="2CA5974C" w14:textId="77777777" w:rsidR="00CD55B8" w:rsidRDefault="00CD55B8" w:rsidP="00CD55B8">
      <w:r>
        <w:t>možnost se jej účastnit a jsou plně integrováni do všech forem činností,</w:t>
      </w:r>
    </w:p>
    <w:p w14:paraId="67AA0231" w14:textId="77777777" w:rsidR="00CD55B8" w:rsidRDefault="00CD55B8" w:rsidP="00CD55B8">
      <w:r>
        <w:t>pokud obsah, formy a metody odpovídají jejich vzdělávacím potřebám a</w:t>
      </w:r>
    </w:p>
    <w:p w14:paraId="00230BDD" w14:textId="77777777" w:rsidR="00CD55B8" w:rsidRDefault="00CD55B8" w:rsidP="00CD55B8">
      <w:r>
        <w:t>možnostem.</w:t>
      </w:r>
    </w:p>
    <w:p w14:paraId="5B8ACCA3" w14:textId="77777777" w:rsidR="00CD55B8" w:rsidRDefault="00CD55B8" w:rsidP="00CD55B8">
      <w:r>
        <w:t>Mezi účastníky se speciálními vzdělávacími potřebami patří i mimořádně</w:t>
      </w:r>
    </w:p>
    <w:p w14:paraId="76D981A0" w14:textId="77777777" w:rsidR="00CD55B8" w:rsidRDefault="00CD55B8" w:rsidP="00CD55B8">
      <w:r>
        <w:t>nadané děti a mládež. SVČ vytváří podmínky pro jejich rozvoj a zároveň</w:t>
      </w:r>
    </w:p>
    <w:p w14:paraId="114EBB62" w14:textId="77777777" w:rsidR="00CD55B8" w:rsidRDefault="00CD55B8" w:rsidP="00CD55B8">
      <w:r>
        <w:t>spolupracuje s ostatními institucemi, kde mohou talentované děti pokračovat</w:t>
      </w:r>
    </w:p>
    <w:p w14:paraId="14775394" w14:textId="77777777" w:rsidR="00CD55B8" w:rsidRDefault="00CD55B8" w:rsidP="00CD55B8">
      <w:r>
        <w:t>v prohlubování svého nadání.</w:t>
      </w:r>
    </w:p>
    <w:p w14:paraId="40CE185A" w14:textId="77777777" w:rsidR="00CD55B8" w:rsidRDefault="00CD55B8" w:rsidP="00CD55B8"/>
    <w:p w14:paraId="3D890864" w14:textId="77777777" w:rsidR="00DF42D1" w:rsidRDefault="00DF42D1" w:rsidP="00CD55B8"/>
    <w:p w14:paraId="4D13BA0C" w14:textId="77777777" w:rsidR="00CD55B8" w:rsidRDefault="00CD55B8" w:rsidP="00CD55B8">
      <w:r>
        <w:t>11. Délka a časový plán vzdělávání</w:t>
      </w:r>
    </w:p>
    <w:p w14:paraId="08D53069" w14:textId="77777777" w:rsidR="00CD55B8" w:rsidRDefault="00CD55B8" w:rsidP="00CD55B8">
      <w:r>
        <w:t>Délka a časový plán vzdělávání jsou zpracovány především pro pravidelnou</w:t>
      </w:r>
    </w:p>
    <w:p w14:paraId="75AEDBA5" w14:textId="77777777" w:rsidR="00CD55B8" w:rsidRDefault="00CD55B8" w:rsidP="00CD55B8">
      <w:r>
        <w:t>výchovnou, vzdělávací a zájmovou činnost v rozvrhu a rozpisu jednotlivých</w:t>
      </w:r>
    </w:p>
    <w:p w14:paraId="502D4F4A" w14:textId="77777777" w:rsidR="00CD55B8" w:rsidRDefault="00CD55B8" w:rsidP="00CD55B8">
      <w:r>
        <w:t>útvarů.</w:t>
      </w:r>
      <w:r w:rsidR="00DF42D1">
        <w:t xml:space="preserve"> </w:t>
      </w:r>
      <w:r>
        <w:t>U dalších forem vzdělávání s ohledem na jejich charakter je možné</w:t>
      </w:r>
    </w:p>
    <w:p w14:paraId="75479795" w14:textId="77777777" w:rsidR="00CD55B8" w:rsidRDefault="00CD55B8" w:rsidP="00CD55B8">
      <w:r>
        <w:t>jejich částečné zpracování.</w:t>
      </w:r>
    </w:p>
    <w:p w14:paraId="568F16D4" w14:textId="77777777" w:rsidR="00CD55B8" w:rsidRDefault="00CD55B8" w:rsidP="00CD55B8">
      <w:r>
        <w:t>Pravidelná výchovná, vzděláv</w:t>
      </w:r>
      <w:r w:rsidR="00DF42D1">
        <w:t>ací a zájmová činnost probíhá ve dvou pololetních</w:t>
      </w:r>
    </w:p>
    <w:p w14:paraId="4A6BABD7" w14:textId="77777777" w:rsidR="00CD55B8" w:rsidRDefault="00DF42D1" w:rsidP="00CD55B8">
      <w:r>
        <w:lastRenderedPageBreak/>
        <w:t>c</w:t>
      </w:r>
      <w:r w:rsidR="00CD55B8">
        <w:t>yklech</w:t>
      </w:r>
      <w:r>
        <w:t>, které mají většinou 15 každý setkání. Tyto cykly na sebe</w:t>
      </w:r>
      <w:r w:rsidR="00CD55B8">
        <w:t xml:space="preserve"> navazují, obsahově jsou přizpůsobeny</w:t>
      </w:r>
    </w:p>
    <w:p w14:paraId="1FAC355E" w14:textId="77777777" w:rsidR="00CD55B8" w:rsidRDefault="00CD55B8" w:rsidP="00CD55B8">
      <w:r>
        <w:t>věku účastníka a dosud jím absolvované délky zájmového vzdělávání</w:t>
      </w:r>
    </w:p>
    <w:p w14:paraId="2C881DF5" w14:textId="77777777" w:rsidR="00CD55B8" w:rsidRDefault="00CD55B8" w:rsidP="00CD55B8">
      <w:r>
        <w:t>(začátečníci-pokročilí).</w:t>
      </w:r>
    </w:p>
    <w:p w14:paraId="7CF20C6D" w14:textId="77777777" w:rsidR="00CD55B8" w:rsidRDefault="00CD55B8" w:rsidP="00CD55B8">
      <w:r>
        <w:t>V průběhu jednoletého cyklu se účastník seznámí a osvojí si základní</w:t>
      </w:r>
    </w:p>
    <w:p w14:paraId="6CD3BC4A" w14:textId="77777777" w:rsidR="00CD55B8" w:rsidRDefault="00CD55B8" w:rsidP="00CD55B8">
      <w:r>
        <w:t>dovednosti v dané oblasti, vědomosti a návyky, tj. příslušné klíčové</w:t>
      </w:r>
    </w:p>
    <w:p w14:paraId="11EB451E" w14:textId="77777777" w:rsidR="00CD55B8" w:rsidRDefault="00CD55B8" w:rsidP="00CD55B8">
      <w:r>
        <w:t>kompetence.</w:t>
      </w:r>
    </w:p>
    <w:p w14:paraId="3D3402C1" w14:textId="77777777" w:rsidR="00CD55B8" w:rsidRDefault="00DF42D1" w:rsidP="00CD55B8">
      <w:r>
        <w:t xml:space="preserve">Školní rok začíná většinou </w:t>
      </w:r>
      <w:r w:rsidR="00467912">
        <w:t>1.9</w:t>
      </w:r>
      <w:r>
        <w:t>. a končí nejpozději 30.6</w:t>
      </w:r>
      <w:r w:rsidR="00CD55B8">
        <w:t>. následujícího kalendářního roku</w:t>
      </w:r>
      <w:r w:rsidR="00467912">
        <w:t xml:space="preserve"> po uběhnutí 2x 15 lekcí. Většina </w:t>
      </w:r>
      <w:r w:rsidR="00CD55B8">
        <w:t>forem vzdělávání je realizována v období školního vyučování s tím, že</w:t>
      </w:r>
    </w:p>
    <w:p w14:paraId="0F5A73D1" w14:textId="77777777" w:rsidR="00CD55B8" w:rsidRDefault="00CD55B8" w:rsidP="00CD55B8">
      <w:r>
        <w:t>pravidelná výchovná, vzdělávací a zájmová činnost je zahájena podle povahy</w:t>
      </w:r>
    </w:p>
    <w:p w14:paraId="1C19DA44" w14:textId="77777777" w:rsidR="00CD55B8" w:rsidRDefault="00CD55B8" w:rsidP="00CD55B8">
      <w:r>
        <w:t>zaměření v průběhu září, nejpozději začátkem října. SVČ zajišťuje některé</w:t>
      </w:r>
    </w:p>
    <w:p w14:paraId="26D7252B" w14:textId="77777777" w:rsidR="00CD55B8" w:rsidRDefault="00CD55B8" w:rsidP="00CD55B8">
      <w:r>
        <w:t>z forem vzdělávání i v období školních prázdnin (tábory, příležitostné akce a</w:t>
      </w:r>
    </w:p>
    <w:p w14:paraId="26B99A85" w14:textId="77777777" w:rsidR="00CD55B8" w:rsidRDefault="00CD55B8" w:rsidP="00CD55B8">
      <w:r>
        <w:t>spontánní aktivity).</w:t>
      </w:r>
    </w:p>
    <w:p w14:paraId="3969A720" w14:textId="5A32643E" w:rsidR="00CD55B8" w:rsidRDefault="00CD55B8" w:rsidP="00CD55B8">
      <w:r>
        <w:t>Vyučovací hodina v pravidelné výchovné, vzdělávací a zájmové činnosti trvá</w:t>
      </w:r>
    </w:p>
    <w:p w14:paraId="253D430E" w14:textId="3684C811" w:rsidR="00CD55B8" w:rsidRDefault="00296114" w:rsidP="00CD55B8">
      <w:r>
        <w:t>60</w:t>
      </w:r>
      <w:r w:rsidR="00CD55B8">
        <w:t xml:space="preserve"> minut a lze ji dělit nebo spojovat.</w:t>
      </w:r>
    </w:p>
    <w:p w14:paraId="3A422E0D" w14:textId="77777777" w:rsidR="00467912" w:rsidRDefault="00467912" w:rsidP="00CD55B8"/>
    <w:p w14:paraId="17ED8AE2" w14:textId="77777777" w:rsidR="00467912" w:rsidRDefault="00467912" w:rsidP="00CD55B8"/>
    <w:p w14:paraId="0EF5B1A2" w14:textId="77777777" w:rsidR="00CD55B8" w:rsidRDefault="00CD55B8" w:rsidP="00CD55B8">
      <w:r>
        <w:t>12. Obsah zájmového vzdělávání</w:t>
      </w:r>
    </w:p>
    <w:p w14:paraId="02AC49CE" w14:textId="77777777" w:rsidR="00CD55B8" w:rsidRDefault="00CD55B8" w:rsidP="00CD55B8">
      <w:r>
        <w:t>Základní pojetí obsahu zájmového vzdělávání</w:t>
      </w:r>
    </w:p>
    <w:p w14:paraId="26980EEC" w14:textId="77777777" w:rsidR="00CD55B8" w:rsidRDefault="00CD55B8" w:rsidP="00CD55B8">
      <w:r>
        <w:t>Obsah zájmového vzdělávání vychází z principu rozvoje klíčových</w:t>
      </w:r>
    </w:p>
    <w:p w14:paraId="32813839" w14:textId="77777777" w:rsidR="00CD55B8" w:rsidRDefault="00CD55B8" w:rsidP="00CD55B8">
      <w:r>
        <w:t xml:space="preserve">kompetencí. SVČ se zaměřuje na různorodé formy </w:t>
      </w:r>
      <w:proofErr w:type="gramStart"/>
      <w:r>
        <w:t>činnosti :</w:t>
      </w:r>
      <w:proofErr w:type="gramEnd"/>
    </w:p>
    <w:p w14:paraId="2256ADF0" w14:textId="77777777" w:rsidR="00CD55B8" w:rsidRDefault="00CD55B8" w:rsidP="00CD55B8">
      <w:r>
        <w:t xml:space="preserve">a) pravidelná výchovná, vzdělávací </w:t>
      </w:r>
      <w:r w:rsidR="00467912">
        <w:t xml:space="preserve">(zejména jazyková) </w:t>
      </w:r>
      <w:r>
        <w:t>a zájmová činnost,</w:t>
      </w:r>
    </w:p>
    <w:p w14:paraId="725B91BF" w14:textId="77777777" w:rsidR="00CD55B8" w:rsidRDefault="00CD55B8" w:rsidP="00CD55B8">
      <w:r>
        <w:t>b) táborová činnost,</w:t>
      </w:r>
    </w:p>
    <w:p w14:paraId="3DF34A1E" w14:textId="77777777" w:rsidR="00CD55B8" w:rsidRDefault="00CD55B8" w:rsidP="00CD55B8">
      <w:r>
        <w:t>c) příležitostná výchovná, vzdělávací a zájmová činnost,</w:t>
      </w:r>
    </w:p>
    <w:p w14:paraId="396F32F2" w14:textId="77777777" w:rsidR="00CD55B8" w:rsidRDefault="00CD55B8" w:rsidP="00CD55B8">
      <w:r>
        <w:t>d) osvětová činnost včetně shromažďování a poskytování informací</w:t>
      </w:r>
    </w:p>
    <w:p w14:paraId="7A0243C7" w14:textId="77777777" w:rsidR="00CD55B8" w:rsidRDefault="00CD55B8" w:rsidP="00CD55B8">
      <w:r>
        <w:t>účastníkům,</w:t>
      </w:r>
    </w:p>
    <w:p w14:paraId="43EF2FA4" w14:textId="77777777" w:rsidR="00CD55B8" w:rsidRDefault="00CD55B8" w:rsidP="00CD55B8">
      <w:r>
        <w:t>e) péče o nadané děti a mládež prostřednictvím kurzů a exkurzí,</w:t>
      </w:r>
    </w:p>
    <w:p w14:paraId="39E60F59" w14:textId="77777777" w:rsidR="00CE63AD" w:rsidRDefault="00CE63AD" w:rsidP="00CD55B8"/>
    <w:p w14:paraId="0190AF7F" w14:textId="1E8D9DA9" w:rsidR="00CD55B8" w:rsidRDefault="00CD55B8" w:rsidP="00CD55B8">
      <w:r>
        <w:t>Obsah zájmového vzdělávání ve všech jeho formách ve SVČ souvisí se</w:t>
      </w:r>
    </w:p>
    <w:p w14:paraId="26A95D9A" w14:textId="77777777" w:rsidR="00CD55B8" w:rsidRDefault="00CD55B8" w:rsidP="00CD55B8">
      <w:r>
        <w:t>základním principem otevřenosti a umožňuje jejich realizaci s přihlédnutím</w:t>
      </w:r>
    </w:p>
    <w:p w14:paraId="4A7894D8" w14:textId="77777777" w:rsidR="00CD55B8" w:rsidRDefault="00CD55B8" w:rsidP="00CD55B8">
      <w:r>
        <w:t>k věku, individuálním možnostem, zájmům a potřebám všech účastníků.</w:t>
      </w:r>
    </w:p>
    <w:p w14:paraId="0EF2F4C8" w14:textId="77777777" w:rsidR="00CD55B8" w:rsidRDefault="00CD55B8" w:rsidP="00CD55B8">
      <w:r>
        <w:t>Účastníci získávají nejen znalosti a dovednosti, ale jsou vedeni k jejich</w:t>
      </w:r>
    </w:p>
    <w:p w14:paraId="19A55169" w14:textId="77777777" w:rsidR="00CD55B8" w:rsidRDefault="00467912" w:rsidP="00CD55B8">
      <w:r>
        <w:lastRenderedPageBreak/>
        <w:t>využití v praxi.</w:t>
      </w:r>
    </w:p>
    <w:p w14:paraId="7630D7D2" w14:textId="77777777" w:rsidR="00CD55B8" w:rsidRDefault="00CD55B8" w:rsidP="00CD55B8">
      <w:r>
        <w:t xml:space="preserve">Ad </w:t>
      </w:r>
      <w:proofErr w:type="gramStart"/>
      <w:r>
        <w:t>a)Pravidelná</w:t>
      </w:r>
      <w:proofErr w:type="gramEnd"/>
      <w:r>
        <w:t xml:space="preserve"> výchovná, vzdělávací a zájmová činnost</w:t>
      </w:r>
    </w:p>
    <w:p w14:paraId="4AD499B6" w14:textId="77777777" w:rsidR="00CD55B8" w:rsidRDefault="00CD55B8" w:rsidP="00CD55B8">
      <w:r>
        <w:t xml:space="preserve">Oblast </w:t>
      </w:r>
      <w:proofErr w:type="gramStart"/>
      <w:r>
        <w:t>sportovní :</w:t>
      </w:r>
      <w:proofErr w:type="gramEnd"/>
    </w:p>
    <w:p w14:paraId="5919AFDC" w14:textId="77777777" w:rsidR="00CD55B8" w:rsidRDefault="00CD55B8" w:rsidP="00467912">
      <w:r>
        <w:t xml:space="preserve">Aerobic, míčové hry, gymnastika, </w:t>
      </w:r>
      <w:r w:rsidR="00467912">
        <w:t xml:space="preserve">street </w:t>
      </w:r>
      <w:proofErr w:type="spellStart"/>
      <w:r w:rsidR="00467912">
        <w:t>dance</w:t>
      </w:r>
      <w:proofErr w:type="spellEnd"/>
      <w:r w:rsidR="00467912">
        <w:t>;</w:t>
      </w:r>
    </w:p>
    <w:p w14:paraId="497C7578" w14:textId="77777777" w:rsidR="00CD55B8" w:rsidRDefault="00CD55B8" w:rsidP="00CD55B8">
      <w:r>
        <w:t xml:space="preserve">Oblast </w:t>
      </w:r>
      <w:proofErr w:type="gramStart"/>
      <w:r>
        <w:t>technická :</w:t>
      </w:r>
      <w:proofErr w:type="gramEnd"/>
    </w:p>
    <w:p w14:paraId="46B361AC" w14:textId="77777777" w:rsidR="00CD55B8" w:rsidRDefault="00467912" w:rsidP="00CD55B8">
      <w:r>
        <w:t>Počítače;</w:t>
      </w:r>
    </w:p>
    <w:p w14:paraId="6AB6DE98" w14:textId="77777777" w:rsidR="00CD55B8" w:rsidRDefault="00CD55B8" w:rsidP="00CD55B8">
      <w:r>
        <w:t xml:space="preserve">Oblast </w:t>
      </w:r>
      <w:proofErr w:type="gramStart"/>
      <w:r>
        <w:t>dovedností :</w:t>
      </w:r>
      <w:proofErr w:type="gramEnd"/>
    </w:p>
    <w:p w14:paraId="048668A1" w14:textId="77777777" w:rsidR="00CD55B8" w:rsidRDefault="00CD55B8" w:rsidP="00CD55B8">
      <w:r>
        <w:t>výtvarka, dívčí klub, šití.</w:t>
      </w:r>
    </w:p>
    <w:p w14:paraId="3368A22F" w14:textId="77777777" w:rsidR="00CD55B8" w:rsidRDefault="00CD55B8" w:rsidP="00CD55B8">
      <w:r>
        <w:t xml:space="preserve">Oblast </w:t>
      </w:r>
      <w:proofErr w:type="spellStart"/>
      <w:r>
        <w:t>umělecko</w:t>
      </w:r>
      <w:proofErr w:type="spellEnd"/>
      <w:r>
        <w:t xml:space="preserve"> – </w:t>
      </w:r>
      <w:proofErr w:type="gramStart"/>
      <w:r>
        <w:t>výchovná :</w:t>
      </w:r>
      <w:proofErr w:type="gramEnd"/>
    </w:p>
    <w:p w14:paraId="5022B9AB" w14:textId="77777777" w:rsidR="00CD55B8" w:rsidRDefault="00467912" w:rsidP="00CD55B8">
      <w:r>
        <w:t>Hra na kytaru, flétnu,</w:t>
      </w:r>
      <w:r w:rsidR="00CD55B8">
        <w:t xml:space="preserve"> klavír, výtvarné techniky, divadlo, cizí jazyky,</w:t>
      </w:r>
    </w:p>
    <w:p w14:paraId="5F39B1BB" w14:textId="77777777" w:rsidR="00CD55B8" w:rsidRDefault="00CD55B8" w:rsidP="00CD55B8">
      <w:r>
        <w:t xml:space="preserve">Ad </w:t>
      </w:r>
      <w:proofErr w:type="gramStart"/>
      <w:r>
        <w:t>b)Táborová</w:t>
      </w:r>
      <w:proofErr w:type="gramEnd"/>
      <w:r>
        <w:t xml:space="preserve"> činnost</w:t>
      </w:r>
    </w:p>
    <w:p w14:paraId="43644041" w14:textId="77777777" w:rsidR="00CD55B8" w:rsidRDefault="00CD55B8" w:rsidP="00CD55B8">
      <w:r>
        <w:t>- letní tábory mimo sídlo SVČ, soustředění zájmových útvarů;</w:t>
      </w:r>
    </w:p>
    <w:p w14:paraId="7801D7F9" w14:textId="77777777" w:rsidR="00CD55B8" w:rsidRDefault="00CD55B8" w:rsidP="00CD55B8">
      <w:r>
        <w:t>- vlastní příměstské tábory v sídle SVČ (o hlavních a vedlejších</w:t>
      </w:r>
    </w:p>
    <w:p w14:paraId="79C76DE7" w14:textId="77777777" w:rsidR="00CD55B8" w:rsidRDefault="00CD55B8" w:rsidP="00CD55B8">
      <w:r>
        <w:t xml:space="preserve"> prázdninách).</w:t>
      </w:r>
    </w:p>
    <w:p w14:paraId="72D04042" w14:textId="77777777" w:rsidR="00CD55B8" w:rsidRDefault="00CD55B8" w:rsidP="00CD55B8">
      <w:r>
        <w:t xml:space="preserve">Ad </w:t>
      </w:r>
      <w:proofErr w:type="gramStart"/>
      <w:r>
        <w:t>c)Příležitostná</w:t>
      </w:r>
      <w:proofErr w:type="gramEnd"/>
      <w:r>
        <w:t xml:space="preserve"> výchovná, vzdělávací a zájmová činnost</w:t>
      </w:r>
    </w:p>
    <w:p w14:paraId="3A3E223B" w14:textId="77777777" w:rsidR="00CD55B8" w:rsidRDefault="00CD55B8" w:rsidP="00CD55B8">
      <w:r>
        <w:t>- tradiční akce pořádané ve spolupráci s</w:t>
      </w:r>
      <w:r w:rsidR="00467912">
        <w:t> obcí Černolice</w:t>
      </w:r>
      <w:r>
        <w:t xml:space="preserve"> (Dětský den,</w:t>
      </w:r>
    </w:p>
    <w:p w14:paraId="7CB40DD1" w14:textId="77777777" w:rsidR="00CD55B8" w:rsidRDefault="00CD55B8" w:rsidP="00CD55B8">
      <w:r>
        <w:t xml:space="preserve"> Mikuláš…),</w:t>
      </w:r>
    </w:p>
    <w:p w14:paraId="228309B5" w14:textId="77777777" w:rsidR="00CD55B8" w:rsidRDefault="00CD55B8" w:rsidP="00CD55B8">
      <w:r>
        <w:t xml:space="preserve">- akce </w:t>
      </w:r>
      <w:proofErr w:type="spellStart"/>
      <w:r>
        <w:t>tématické</w:t>
      </w:r>
      <w:proofErr w:type="spellEnd"/>
      <w:r>
        <w:t xml:space="preserve"> podle ročních období a svátků,</w:t>
      </w:r>
    </w:p>
    <w:p w14:paraId="1818251F" w14:textId="77777777" w:rsidR="00CD55B8" w:rsidRDefault="00CD55B8" w:rsidP="00CD55B8">
      <w:r>
        <w:t>- vzdělávací akce – přednášky,</w:t>
      </w:r>
    </w:p>
    <w:p w14:paraId="7154CADC" w14:textId="77777777" w:rsidR="00CD55B8" w:rsidRDefault="00CD55B8" w:rsidP="00CD55B8">
      <w:r>
        <w:t>- sportovní akce.</w:t>
      </w:r>
    </w:p>
    <w:p w14:paraId="5CF74764" w14:textId="77777777" w:rsidR="00CD55B8" w:rsidRDefault="00CD55B8" w:rsidP="00CD55B8">
      <w:r>
        <w:t>Ad d) Osvětová činnost včetně shromažďování a poskytování informací</w:t>
      </w:r>
    </w:p>
    <w:p w14:paraId="157AAFB5" w14:textId="77777777" w:rsidR="00CD55B8" w:rsidRDefault="00CD55B8" w:rsidP="00CD55B8">
      <w:r>
        <w:t>účastníkům</w:t>
      </w:r>
    </w:p>
    <w:p w14:paraId="1EB36735" w14:textId="77777777" w:rsidR="00CD55B8" w:rsidRDefault="00CD55B8" w:rsidP="00CD55B8">
      <w:r>
        <w:t>- shromažďování a poskytování informací veřejnosti o možnostech v oblasti</w:t>
      </w:r>
    </w:p>
    <w:p w14:paraId="638B156C" w14:textId="77777777" w:rsidR="00CD55B8" w:rsidRDefault="00CD55B8" w:rsidP="00CD55B8">
      <w:r>
        <w:t xml:space="preserve"> volnočasových aktivit.</w:t>
      </w:r>
    </w:p>
    <w:p w14:paraId="365CA9AA" w14:textId="77777777" w:rsidR="00CD55B8" w:rsidRDefault="00CD55B8" w:rsidP="00CD55B8">
      <w:r>
        <w:t xml:space="preserve">Očekávané výstupy u </w:t>
      </w:r>
      <w:proofErr w:type="gramStart"/>
      <w:r>
        <w:t>účastníků :</w:t>
      </w:r>
      <w:proofErr w:type="gramEnd"/>
    </w:p>
    <w:p w14:paraId="1BE5BF1E" w14:textId="77777777" w:rsidR="00CD55B8" w:rsidRDefault="00CD55B8" w:rsidP="00CD55B8">
      <w:r>
        <w:t>- učí se aktivně a smysluplně trávit volný čas rozvojem svých zájmů a zálib,</w:t>
      </w:r>
    </w:p>
    <w:p w14:paraId="57E1AC00" w14:textId="77777777" w:rsidR="00CD55B8" w:rsidRDefault="00CD55B8" w:rsidP="00CD55B8">
      <w:r>
        <w:t>- dokáže rozvíjet komunikativní dovednosti,</w:t>
      </w:r>
    </w:p>
    <w:p w14:paraId="07906E7F" w14:textId="77777777" w:rsidR="00CD55B8" w:rsidRDefault="00CD55B8" w:rsidP="00CD55B8">
      <w:r>
        <w:t>- umí formulovat své myšlenky jasně a srozumitelně,</w:t>
      </w:r>
    </w:p>
    <w:p w14:paraId="4AEBA03B" w14:textId="77777777" w:rsidR="00CD55B8" w:rsidRDefault="00CD55B8" w:rsidP="00CD55B8">
      <w:r>
        <w:t>- aktivně se zúčastňuje diskusí a dokáže obhájit své postoje,</w:t>
      </w:r>
    </w:p>
    <w:p w14:paraId="4C6EC3B6" w14:textId="77777777" w:rsidR="00CD55B8" w:rsidRDefault="00CD55B8" w:rsidP="00CD55B8">
      <w:r>
        <w:t>- efektivně pracuje a využívá svých schopností v týmových činnostech,</w:t>
      </w:r>
    </w:p>
    <w:p w14:paraId="5056F382" w14:textId="77777777" w:rsidR="00CD55B8" w:rsidRDefault="00CD55B8" w:rsidP="00CD55B8">
      <w:r>
        <w:t>- umí se prosadit a zároveň přijmout hodnocení jiných osob,</w:t>
      </w:r>
    </w:p>
    <w:p w14:paraId="32C8ACA0" w14:textId="77777777" w:rsidR="00CD55B8" w:rsidRDefault="00CD55B8" w:rsidP="00CD55B8">
      <w:r>
        <w:lastRenderedPageBreak/>
        <w:t>- podněcuje vytváření vstřícných mezilidských vztahů a předchází osobním</w:t>
      </w:r>
    </w:p>
    <w:p w14:paraId="57934D44" w14:textId="77777777" w:rsidR="00CD55B8" w:rsidRDefault="00CD55B8" w:rsidP="00CD55B8">
      <w:r>
        <w:t xml:space="preserve"> konfliktům,</w:t>
      </w:r>
    </w:p>
    <w:p w14:paraId="49080D0F" w14:textId="77777777" w:rsidR="00CD55B8" w:rsidRDefault="00CD55B8" w:rsidP="00CD55B8">
      <w:r>
        <w:t>- přiměřeným způsobem a adekvátně svým možnostem rozvíjí své duševní a</w:t>
      </w:r>
    </w:p>
    <w:p w14:paraId="54E9CCBE" w14:textId="77777777" w:rsidR="00CD55B8" w:rsidRDefault="00CD55B8" w:rsidP="00CD55B8">
      <w:r>
        <w:t xml:space="preserve"> fyzické schopnosti,</w:t>
      </w:r>
    </w:p>
    <w:p w14:paraId="28607C20" w14:textId="77777777" w:rsidR="00CD55B8" w:rsidRDefault="00CD55B8" w:rsidP="00CD55B8">
      <w:r>
        <w:t>- vytváří si správné návyky vedoucí ke zdravému životnímu stylu,</w:t>
      </w:r>
    </w:p>
    <w:p w14:paraId="1886AF12" w14:textId="77777777" w:rsidR="00CD55B8" w:rsidRDefault="00CD55B8" w:rsidP="00CD55B8">
      <w:r>
        <w:t>- vybírá si aktivity přiměřené svému věku a schopnostem,</w:t>
      </w:r>
    </w:p>
    <w:p w14:paraId="01F6F80B" w14:textId="77777777" w:rsidR="00CD55B8" w:rsidRDefault="00CD55B8" w:rsidP="00CD55B8">
      <w:r>
        <w:t>- rozvíjí své estetické cítění, umělecké nadání, jazykové dovednosti,</w:t>
      </w:r>
    </w:p>
    <w:p w14:paraId="7A9681CE" w14:textId="77777777" w:rsidR="00CD55B8" w:rsidRDefault="00CD55B8" w:rsidP="00CD55B8">
      <w:r>
        <w:t>- volbou správných prostředků dosahuje splnění jednotlivých aktivit a</w:t>
      </w:r>
    </w:p>
    <w:p w14:paraId="7AFEA46F" w14:textId="77777777" w:rsidR="00CD55B8" w:rsidRDefault="00CD55B8" w:rsidP="00CD55B8">
      <w:r>
        <w:t xml:space="preserve"> zároveň využívá dříve nabytých zkušeností,</w:t>
      </w:r>
    </w:p>
    <w:p w14:paraId="15F73D20" w14:textId="77777777" w:rsidR="00CD55B8" w:rsidRDefault="00CD55B8" w:rsidP="00CD55B8">
      <w:r>
        <w:t>- učí se používat správné technologické postupy, využívá i nových alternativ,</w:t>
      </w:r>
    </w:p>
    <w:p w14:paraId="48F09F69" w14:textId="77777777" w:rsidR="00CD55B8" w:rsidRDefault="00CD55B8" w:rsidP="00CD55B8">
      <w:r>
        <w:t>- efektivně pracuje s informacemi,</w:t>
      </w:r>
    </w:p>
    <w:p w14:paraId="52204E1E" w14:textId="77777777" w:rsidR="00CD55B8" w:rsidRDefault="00CD55B8" w:rsidP="00CD55B8">
      <w:r>
        <w:t>- respektuje a chrání životní prostředí, chová se k němu šetrně,</w:t>
      </w:r>
    </w:p>
    <w:p w14:paraId="3C61BFF9" w14:textId="77777777" w:rsidR="00C67557" w:rsidRDefault="00CD55B8" w:rsidP="00CD55B8">
      <w:r>
        <w:t>- odpovědně přistupuje k ochraně kulturních a společenských hodnot.</w:t>
      </w:r>
    </w:p>
    <w:p w14:paraId="3F1B4408" w14:textId="77777777" w:rsidR="00296114" w:rsidRPr="00296114" w:rsidRDefault="00296114" w:rsidP="00296114">
      <w:r>
        <w:t xml:space="preserve">- </w:t>
      </w:r>
      <w:r w:rsidRPr="00296114">
        <w:t>hodnocení výsledků zájmového vzdělávání provádí vedoucí kroužku: </w:t>
      </w:r>
    </w:p>
    <w:p w14:paraId="140DAAB8" w14:textId="28F9A729" w:rsidR="00296114" w:rsidRPr="00296114" w:rsidRDefault="00296114" w:rsidP="00296114">
      <w:r>
        <w:t xml:space="preserve">      </w:t>
      </w:r>
      <w:r w:rsidRPr="00296114">
        <w:t>- slovně v průběhu a ukončení ZV</w:t>
      </w:r>
    </w:p>
    <w:p w14:paraId="6B5B1714" w14:textId="33506947" w:rsidR="00296114" w:rsidRPr="00296114" w:rsidRDefault="00296114" w:rsidP="00296114">
      <w:r>
        <w:t xml:space="preserve">      </w:t>
      </w:r>
      <w:r w:rsidRPr="00296114">
        <w:t>- písemně do Deníku na závěr školního roku</w:t>
      </w:r>
    </w:p>
    <w:p w14:paraId="5F7D3B74" w14:textId="209149FC" w:rsidR="00296114" w:rsidRDefault="00296114" w:rsidP="00CD55B8"/>
    <w:p w14:paraId="1042DBCD" w14:textId="77777777" w:rsidR="00296114" w:rsidRDefault="00296114" w:rsidP="00CD55B8"/>
    <w:p w14:paraId="71E3725B" w14:textId="3728ADA7" w:rsidR="00296114" w:rsidRDefault="00296114" w:rsidP="00CD55B8">
      <w:r>
        <w:t>Osnovy SVČ</w:t>
      </w:r>
    </w:p>
    <w:p w14:paraId="53AB55BF" w14:textId="77777777" w:rsidR="00D27604" w:rsidRPr="00D27604" w:rsidRDefault="00D27604" w:rsidP="00D27604">
      <w:pPr>
        <w:spacing w:before="100" w:beforeAutospacing="1" w:after="100" w:afterAutospacing="1" w:line="240" w:lineRule="auto"/>
        <w:rPr>
          <w:rFonts w:ascii="Aptos Display" w:eastAsia="Times New Roman" w:hAnsi="Aptos Display" w:cs="Times New Roman"/>
          <w:sz w:val="24"/>
          <w:szCs w:val="24"/>
          <w:lang w:eastAsia="cs-CZ"/>
        </w:rPr>
      </w:pPr>
      <w:proofErr w:type="spellStart"/>
      <w:r w:rsidRPr="00D27604">
        <w:rPr>
          <w:rFonts w:ascii="Aptos Display" w:eastAsia="Times New Roman" w:hAnsi="Aptos Display" w:cs="Times New Roman"/>
          <w:b/>
          <w:bCs/>
          <w:sz w:val="24"/>
          <w:szCs w:val="24"/>
          <w:lang w:eastAsia="cs-CZ"/>
        </w:rPr>
        <w:t>Kestrel</w:t>
      </w:r>
      <w:proofErr w:type="spellEnd"/>
      <w:r w:rsidRPr="00D27604">
        <w:rPr>
          <w:rFonts w:ascii="Aptos Display" w:eastAsia="Times New Roman" w:hAnsi="Aptos Display" w:cs="Times New Roman"/>
          <w:b/>
          <w:bCs/>
          <w:sz w:val="24"/>
          <w:szCs w:val="24"/>
          <w:lang w:eastAsia="cs-CZ"/>
        </w:rPr>
        <w:t xml:space="preserve"> </w:t>
      </w:r>
      <w:proofErr w:type="spellStart"/>
      <w:r w:rsidRPr="00D27604">
        <w:rPr>
          <w:rFonts w:ascii="Aptos Display" w:eastAsia="Times New Roman" w:hAnsi="Aptos Display" w:cs="Times New Roman"/>
          <w:b/>
          <w:bCs/>
          <w:sz w:val="24"/>
          <w:szCs w:val="24"/>
          <w:lang w:eastAsia="cs-CZ"/>
        </w:rPr>
        <w:t>Scouts</w:t>
      </w:r>
      <w:proofErr w:type="spellEnd"/>
      <w:r w:rsidRPr="00D27604">
        <w:rPr>
          <w:rFonts w:ascii="Aptos Display" w:eastAsia="Times New Roman" w:hAnsi="Aptos Display" w:cs="Times New Roman"/>
          <w:b/>
          <w:bCs/>
          <w:sz w:val="24"/>
          <w:szCs w:val="24"/>
          <w:lang w:eastAsia="cs-CZ"/>
        </w:rPr>
        <w:t xml:space="preserve"> — Plán lekcí</w:t>
      </w:r>
    </w:p>
    <w:p w14:paraId="6F055F65" w14:textId="77777777" w:rsidR="00D27604" w:rsidRPr="00D27604" w:rsidRDefault="00D27604" w:rsidP="00D27604">
      <w:pPr>
        <w:spacing w:before="100" w:beforeAutospacing="1" w:after="100" w:afterAutospacing="1" w:line="240" w:lineRule="auto"/>
        <w:rPr>
          <w:rFonts w:ascii="Aptos Display" w:eastAsia="Times New Roman" w:hAnsi="Aptos Display" w:cs="Times New Roman"/>
          <w:sz w:val="24"/>
          <w:szCs w:val="24"/>
          <w:lang w:eastAsia="cs-CZ"/>
        </w:rPr>
      </w:pPr>
      <w:r w:rsidRPr="00D27604">
        <w:rPr>
          <w:rFonts w:ascii="Aptos Display" w:eastAsia="Times New Roman" w:hAnsi="Aptos Display" w:cs="Times New Roman"/>
          <w:b/>
          <w:bCs/>
          <w:sz w:val="24"/>
          <w:szCs w:val="24"/>
          <w:lang w:eastAsia="cs-CZ"/>
        </w:rPr>
        <w:t xml:space="preserve">Záměr </w:t>
      </w:r>
      <w:proofErr w:type="spellStart"/>
      <w:r w:rsidRPr="00D27604">
        <w:rPr>
          <w:rFonts w:ascii="Aptos Display" w:eastAsia="Times New Roman" w:hAnsi="Aptos Display" w:cs="Times New Roman"/>
          <w:b/>
          <w:bCs/>
          <w:sz w:val="24"/>
          <w:szCs w:val="24"/>
          <w:lang w:eastAsia="cs-CZ"/>
        </w:rPr>
        <w:t>Kestrel</w:t>
      </w:r>
      <w:proofErr w:type="spellEnd"/>
      <w:r w:rsidRPr="00D27604">
        <w:rPr>
          <w:rFonts w:ascii="Aptos Display" w:eastAsia="Times New Roman" w:hAnsi="Aptos Display" w:cs="Times New Roman"/>
          <w:b/>
          <w:bCs/>
          <w:sz w:val="24"/>
          <w:szCs w:val="24"/>
          <w:lang w:eastAsia="cs-CZ"/>
        </w:rPr>
        <w:t xml:space="preserve"> </w:t>
      </w:r>
      <w:proofErr w:type="spellStart"/>
      <w:r w:rsidRPr="00D27604">
        <w:rPr>
          <w:rFonts w:ascii="Aptos Display" w:eastAsia="Times New Roman" w:hAnsi="Aptos Display" w:cs="Times New Roman"/>
          <w:b/>
          <w:bCs/>
          <w:sz w:val="24"/>
          <w:szCs w:val="24"/>
          <w:lang w:eastAsia="cs-CZ"/>
        </w:rPr>
        <w:t>Scouts</w:t>
      </w:r>
      <w:proofErr w:type="spellEnd"/>
      <w:r w:rsidRPr="00D27604">
        <w:rPr>
          <w:rFonts w:ascii="Aptos Display" w:eastAsia="Times New Roman" w:hAnsi="Aptos Display" w:cs="Times New Roman"/>
          <w:b/>
          <w:bCs/>
          <w:sz w:val="24"/>
          <w:szCs w:val="24"/>
          <w:lang w:eastAsia="cs-CZ"/>
        </w:rPr>
        <w:t>:</w:t>
      </w:r>
      <w:r w:rsidRPr="00D27604">
        <w:rPr>
          <w:rFonts w:ascii="Aptos Display" w:eastAsia="Times New Roman" w:hAnsi="Aptos Display" w:cs="Times New Roman"/>
          <w:sz w:val="24"/>
          <w:szCs w:val="24"/>
          <w:lang w:eastAsia="cs-CZ"/>
        </w:rPr>
        <w:br/>
        <w:t xml:space="preserve">Náš svět se nachází v době hlubokého odcizení od přírody. </w:t>
      </w:r>
      <w:proofErr w:type="spellStart"/>
      <w:r w:rsidRPr="00D27604">
        <w:rPr>
          <w:rFonts w:ascii="Aptos Display" w:eastAsia="Times New Roman" w:hAnsi="Aptos Display" w:cs="Times New Roman"/>
          <w:sz w:val="24"/>
          <w:szCs w:val="24"/>
          <w:lang w:eastAsia="cs-CZ"/>
        </w:rPr>
        <w:t>Kestrel</w:t>
      </w:r>
      <w:proofErr w:type="spellEnd"/>
      <w:r w:rsidRPr="00D27604">
        <w:rPr>
          <w:rFonts w:ascii="Aptos Display" w:eastAsia="Times New Roman" w:hAnsi="Aptos Display" w:cs="Times New Roman"/>
          <w:sz w:val="24"/>
          <w:szCs w:val="24"/>
          <w:lang w:eastAsia="cs-CZ"/>
        </w:rPr>
        <w:t xml:space="preserve"> </w:t>
      </w:r>
      <w:proofErr w:type="spellStart"/>
      <w:r w:rsidRPr="00D27604">
        <w:rPr>
          <w:rFonts w:ascii="Aptos Display" w:eastAsia="Times New Roman" w:hAnsi="Aptos Display" w:cs="Times New Roman"/>
          <w:sz w:val="24"/>
          <w:szCs w:val="24"/>
          <w:lang w:eastAsia="cs-CZ"/>
        </w:rPr>
        <w:t>Scouts</w:t>
      </w:r>
      <w:proofErr w:type="spellEnd"/>
      <w:r w:rsidRPr="00D27604">
        <w:rPr>
          <w:rFonts w:ascii="Aptos Display" w:eastAsia="Times New Roman" w:hAnsi="Aptos Display" w:cs="Times New Roman"/>
          <w:sz w:val="24"/>
          <w:szCs w:val="24"/>
          <w:lang w:eastAsia="cs-CZ"/>
        </w:rPr>
        <w:t xml:space="preserve"> existují proto, aby dětem pomohli budovat aktivní a uvědomělé vztahy k přírodě, a to jak vnější, tak vnitřní. Zaměřujeme se na podporu důležitých oblastí, jako jsou tvořivost, svoboda, autonomní vnímání vlastního těla a environmentální uvědomění. Bereme vážně výzvy, jako je tiché chození po nerovném terénu, pozorné pozorování, porozumění tvarům přírody, překonávání vlastních limitů a vytváření vztahu k místním ekosystémům. To vše pěstuje úžas nad světem, pocit vlastního potenciálu, přítomnosti a klidu. Celkově je </w:t>
      </w:r>
      <w:proofErr w:type="spellStart"/>
      <w:r w:rsidRPr="00D27604">
        <w:rPr>
          <w:rFonts w:ascii="Aptos Display" w:eastAsia="Times New Roman" w:hAnsi="Aptos Display" w:cs="Times New Roman"/>
          <w:sz w:val="24"/>
          <w:szCs w:val="24"/>
          <w:lang w:eastAsia="cs-CZ"/>
        </w:rPr>
        <w:t>Kestrel</w:t>
      </w:r>
      <w:proofErr w:type="spellEnd"/>
      <w:r w:rsidRPr="00D27604">
        <w:rPr>
          <w:rFonts w:ascii="Aptos Display" w:eastAsia="Times New Roman" w:hAnsi="Aptos Display" w:cs="Times New Roman"/>
          <w:sz w:val="24"/>
          <w:szCs w:val="24"/>
          <w:lang w:eastAsia="cs-CZ"/>
        </w:rPr>
        <w:t xml:space="preserve"> </w:t>
      </w:r>
      <w:proofErr w:type="spellStart"/>
      <w:r w:rsidRPr="00D27604">
        <w:rPr>
          <w:rFonts w:ascii="Aptos Display" w:eastAsia="Times New Roman" w:hAnsi="Aptos Display" w:cs="Times New Roman"/>
          <w:sz w:val="24"/>
          <w:szCs w:val="24"/>
          <w:lang w:eastAsia="cs-CZ"/>
        </w:rPr>
        <w:t>Scouts</w:t>
      </w:r>
      <w:proofErr w:type="spellEnd"/>
      <w:r w:rsidRPr="00D27604">
        <w:rPr>
          <w:rFonts w:ascii="Aptos Display" w:eastAsia="Times New Roman" w:hAnsi="Aptos Display" w:cs="Times New Roman"/>
          <w:sz w:val="24"/>
          <w:szCs w:val="24"/>
          <w:lang w:eastAsia="cs-CZ"/>
        </w:rPr>
        <w:t xml:space="preserve"> aktivitou o bytí v přítomnosti přírody.</w:t>
      </w:r>
    </w:p>
    <w:p w14:paraId="3C298BD2" w14:textId="77777777" w:rsidR="00D27604" w:rsidRPr="00D27604" w:rsidRDefault="00D27604" w:rsidP="00D27604">
      <w:pPr>
        <w:spacing w:before="100" w:beforeAutospacing="1" w:after="100" w:afterAutospacing="1" w:line="240" w:lineRule="auto"/>
        <w:rPr>
          <w:rFonts w:ascii="Aptos Display" w:eastAsia="Times New Roman" w:hAnsi="Aptos Display" w:cs="Times New Roman"/>
          <w:sz w:val="24"/>
          <w:szCs w:val="24"/>
          <w:lang w:eastAsia="cs-CZ"/>
        </w:rPr>
      </w:pPr>
      <w:r w:rsidRPr="00D27604">
        <w:rPr>
          <w:rFonts w:ascii="Aptos Display" w:eastAsia="Times New Roman" w:hAnsi="Aptos Display" w:cs="Times New Roman"/>
          <w:b/>
          <w:bCs/>
          <w:sz w:val="24"/>
          <w:szCs w:val="24"/>
          <w:lang w:eastAsia="cs-CZ"/>
        </w:rPr>
        <w:t xml:space="preserve">Aktivity </w:t>
      </w:r>
      <w:proofErr w:type="spellStart"/>
      <w:r w:rsidRPr="00D27604">
        <w:rPr>
          <w:rFonts w:ascii="Aptos Display" w:eastAsia="Times New Roman" w:hAnsi="Aptos Display" w:cs="Times New Roman"/>
          <w:b/>
          <w:bCs/>
          <w:sz w:val="24"/>
          <w:szCs w:val="24"/>
          <w:lang w:eastAsia="cs-CZ"/>
        </w:rPr>
        <w:t>Kestrel</w:t>
      </w:r>
      <w:proofErr w:type="spellEnd"/>
      <w:r w:rsidRPr="00D27604">
        <w:rPr>
          <w:rFonts w:ascii="Aptos Display" w:eastAsia="Times New Roman" w:hAnsi="Aptos Display" w:cs="Times New Roman"/>
          <w:b/>
          <w:bCs/>
          <w:sz w:val="24"/>
          <w:szCs w:val="24"/>
          <w:lang w:eastAsia="cs-CZ"/>
        </w:rPr>
        <w:t xml:space="preserve"> </w:t>
      </w:r>
      <w:proofErr w:type="spellStart"/>
      <w:r w:rsidRPr="00D27604">
        <w:rPr>
          <w:rFonts w:ascii="Aptos Display" w:eastAsia="Times New Roman" w:hAnsi="Aptos Display" w:cs="Times New Roman"/>
          <w:b/>
          <w:bCs/>
          <w:sz w:val="24"/>
          <w:szCs w:val="24"/>
          <w:lang w:eastAsia="cs-CZ"/>
        </w:rPr>
        <w:t>Scouts</w:t>
      </w:r>
      <w:proofErr w:type="spellEnd"/>
      <w:r w:rsidRPr="00D27604">
        <w:rPr>
          <w:rFonts w:ascii="Aptos Display" w:eastAsia="Times New Roman" w:hAnsi="Aptos Display" w:cs="Times New Roman"/>
          <w:b/>
          <w:bCs/>
          <w:sz w:val="24"/>
          <w:szCs w:val="24"/>
          <w:lang w:eastAsia="cs-CZ"/>
        </w:rPr>
        <w:t>:</w:t>
      </w:r>
      <w:r w:rsidRPr="00D27604">
        <w:rPr>
          <w:rFonts w:ascii="Aptos Display" w:eastAsia="Times New Roman" w:hAnsi="Aptos Display" w:cs="Times New Roman"/>
          <w:sz w:val="24"/>
          <w:szCs w:val="24"/>
          <w:lang w:eastAsia="cs-CZ"/>
        </w:rPr>
        <w:br/>
        <w:t xml:space="preserve">Každá lekce </w:t>
      </w:r>
      <w:proofErr w:type="spellStart"/>
      <w:r w:rsidRPr="00D27604">
        <w:rPr>
          <w:rFonts w:ascii="Aptos Display" w:eastAsia="Times New Roman" w:hAnsi="Aptos Display" w:cs="Times New Roman"/>
          <w:sz w:val="24"/>
          <w:szCs w:val="24"/>
          <w:lang w:eastAsia="cs-CZ"/>
        </w:rPr>
        <w:t>Kestrel</w:t>
      </w:r>
      <w:proofErr w:type="spellEnd"/>
      <w:r w:rsidRPr="00D27604">
        <w:rPr>
          <w:rFonts w:ascii="Aptos Display" w:eastAsia="Times New Roman" w:hAnsi="Aptos Display" w:cs="Times New Roman"/>
          <w:sz w:val="24"/>
          <w:szCs w:val="24"/>
          <w:lang w:eastAsia="cs-CZ"/>
        </w:rPr>
        <w:t xml:space="preserve"> </w:t>
      </w:r>
      <w:proofErr w:type="spellStart"/>
      <w:r w:rsidRPr="00D27604">
        <w:rPr>
          <w:rFonts w:ascii="Aptos Display" w:eastAsia="Times New Roman" w:hAnsi="Aptos Display" w:cs="Times New Roman"/>
          <w:sz w:val="24"/>
          <w:szCs w:val="24"/>
          <w:lang w:eastAsia="cs-CZ"/>
        </w:rPr>
        <w:t>Scouts</w:t>
      </w:r>
      <w:proofErr w:type="spellEnd"/>
      <w:r w:rsidRPr="00D27604">
        <w:rPr>
          <w:rFonts w:ascii="Aptos Display" w:eastAsia="Times New Roman" w:hAnsi="Aptos Display" w:cs="Times New Roman"/>
          <w:sz w:val="24"/>
          <w:szCs w:val="24"/>
          <w:lang w:eastAsia="cs-CZ"/>
        </w:rPr>
        <w:t xml:space="preserve"> se řídí výše uvedenými záměry. Lekce jsou vždy částečně strukturované — soustředí se na vedenou hru a zároveň ponechávají prostor pro neočekávané odbočky, které mohou vzniknout při dobrodružstvích v přírodě. Témata, která byla nebo budou zahrnuta, jsou:</w:t>
      </w:r>
    </w:p>
    <w:p w14:paraId="20E5C0F2" w14:textId="77777777" w:rsidR="00D27604" w:rsidRPr="00D27604" w:rsidRDefault="00D27604" w:rsidP="00D27604">
      <w:pPr>
        <w:numPr>
          <w:ilvl w:val="0"/>
          <w:numId w:val="2"/>
        </w:numPr>
        <w:spacing w:before="100" w:beforeAutospacing="1" w:after="100" w:afterAutospacing="1" w:line="240" w:lineRule="auto"/>
        <w:rPr>
          <w:rFonts w:ascii="Aptos Display" w:eastAsia="Times New Roman" w:hAnsi="Aptos Display" w:cs="Times New Roman"/>
          <w:sz w:val="24"/>
          <w:szCs w:val="24"/>
          <w:lang w:eastAsia="cs-CZ"/>
        </w:rPr>
      </w:pPr>
      <w:r w:rsidRPr="00D27604">
        <w:rPr>
          <w:rFonts w:ascii="Aptos Display" w:eastAsia="Times New Roman" w:hAnsi="Aptos Display" w:cs="Times New Roman"/>
          <w:sz w:val="24"/>
          <w:szCs w:val="24"/>
          <w:lang w:eastAsia="cs-CZ"/>
        </w:rPr>
        <w:lastRenderedPageBreak/>
        <w:t>Ztělesněná imaginace</w:t>
      </w:r>
    </w:p>
    <w:p w14:paraId="2927CC99" w14:textId="77777777" w:rsidR="00D27604" w:rsidRPr="00D27604" w:rsidRDefault="00D27604" w:rsidP="00D27604">
      <w:pPr>
        <w:numPr>
          <w:ilvl w:val="0"/>
          <w:numId w:val="2"/>
        </w:numPr>
        <w:spacing w:before="100" w:beforeAutospacing="1" w:after="100" w:afterAutospacing="1" w:line="240" w:lineRule="auto"/>
        <w:rPr>
          <w:rFonts w:ascii="Aptos Display" w:eastAsia="Times New Roman" w:hAnsi="Aptos Display" w:cs="Times New Roman"/>
          <w:sz w:val="24"/>
          <w:szCs w:val="24"/>
          <w:lang w:eastAsia="cs-CZ"/>
        </w:rPr>
      </w:pPr>
      <w:r w:rsidRPr="00D27604">
        <w:rPr>
          <w:rFonts w:ascii="Aptos Display" w:eastAsia="Times New Roman" w:hAnsi="Aptos Display" w:cs="Times New Roman"/>
          <w:sz w:val="24"/>
          <w:szCs w:val="24"/>
          <w:lang w:eastAsia="cs-CZ"/>
        </w:rPr>
        <w:t>Smyslový vztah k přírodě (dotek, vůně, hra, posuzování, poznávání)</w:t>
      </w:r>
    </w:p>
    <w:p w14:paraId="76E0C466" w14:textId="77777777" w:rsidR="00D27604" w:rsidRPr="00D27604" w:rsidRDefault="00D27604" w:rsidP="00D27604">
      <w:pPr>
        <w:numPr>
          <w:ilvl w:val="0"/>
          <w:numId w:val="2"/>
        </w:numPr>
        <w:spacing w:before="100" w:beforeAutospacing="1" w:after="100" w:afterAutospacing="1" w:line="240" w:lineRule="auto"/>
        <w:rPr>
          <w:rFonts w:ascii="Aptos Display" w:eastAsia="Times New Roman" w:hAnsi="Aptos Display" w:cs="Times New Roman"/>
          <w:sz w:val="24"/>
          <w:szCs w:val="24"/>
          <w:lang w:eastAsia="cs-CZ"/>
        </w:rPr>
      </w:pPr>
      <w:r w:rsidRPr="00D27604">
        <w:rPr>
          <w:rFonts w:ascii="Aptos Display" w:eastAsia="Times New Roman" w:hAnsi="Aptos Display" w:cs="Times New Roman"/>
          <w:sz w:val="24"/>
          <w:szCs w:val="24"/>
          <w:lang w:eastAsia="cs-CZ"/>
        </w:rPr>
        <w:t>Nenápadný pohyb</w:t>
      </w:r>
    </w:p>
    <w:p w14:paraId="27DB6D73" w14:textId="77777777" w:rsidR="00D27604" w:rsidRPr="00D27604" w:rsidRDefault="00D27604" w:rsidP="00D27604">
      <w:pPr>
        <w:numPr>
          <w:ilvl w:val="0"/>
          <w:numId w:val="2"/>
        </w:numPr>
        <w:spacing w:before="100" w:beforeAutospacing="1" w:after="100" w:afterAutospacing="1" w:line="240" w:lineRule="auto"/>
        <w:rPr>
          <w:rFonts w:ascii="Aptos Display" w:eastAsia="Times New Roman" w:hAnsi="Aptos Display" w:cs="Times New Roman"/>
          <w:sz w:val="24"/>
          <w:szCs w:val="24"/>
          <w:lang w:eastAsia="cs-CZ"/>
        </w:rPr>
      </w:pPr>
      <w:r w:rsidRPr="00D27604">
        <w:rPr>
          <w:rFonts w:ascii="Aptos Display" w:eastAsia="Times New Roman" w:hAnsi="Aptos Display" w:cs="Times New Roman"/>
          <w:sz w:val="24"/>
          <w:szCs w:val="24"/>
          <w:lang w:eastAsia="cs-CZ"/>
        </w:rPr>
        <w:t>Vědomá pozornost</w:t>
      </w:r>
    </w:p>
    <w:p w14:paraId="280299F0" w14:textId="77777777" w:rsidR="00D27604" w:rsidRPr="00D27604" w:rsidRDefault="00D27604" w:rsidP="00D27604">
      <w:pPr>
        <w:numPr>
          <w:ilvl w:val="0"/>
          <w:numId w:val="2"/>
        </w:numPr>
        <w:spacing w:before="100" w:beforeAutospacing="1" w:after="100" w:afterAutospacing="1" w:line="240" w:lineRule="auto"/>
        <w:rPr>
          <w:rFonts w:ascii="Aptos Display" w:eastAsia="Times New Roman" w:hAnsi="Aptos Display" w:cs="Times New Roman"/>
          <w:sz w:val="24"/>
          <w:szCs w:val="24"/>
          <w:lang w:eastAsia="cs-CZ"/>
        </w:rPr>
      </w:pPr>
      <w:r w:rsidRPr="00D27604">
        <w:rPr>
          <w:rFonts w:ascii="Aptos Display" w:eastAsia="Times New Roman" w:hAnsi="Aptos Display" w:cs="Times New Roman"/>
          <w:sz w:val="24"/>
          <w:szCs w:val="24"/>
          <w:lang w:eastAsia="cs-CZ"/>
        </w:rPr>
        <w:t>Sebevědomí</w:t>
      </w:r>
    </w:p>
    <w:p w14:paraId="06D858C5" w14:textId="77777777" w:rsidR="00D27604" w:rsidRPr="00D27604" w:rsidRDefault="00D27604" w:rsidP="00D27604">
      <w:pPr>
        <w:numPr>
          <w:ilvl w:val="0"/>
          <w:numId w:val="2"/>
        </w:numPr>
        <w:spacing w:before="100" w:beforeAutospacing="1" w:after="100" w:afterAutospacing="1" w:line="240" w:lineRule="auto"/>
        <w:rPr>
          <w:rFonts w:ascii="Aptos Display" w:eastAsia="Times New Roman" w:hAnsi="Aptos Display" w:cs="Times New Roman"/>
          <w:sz w:val="24"/>
          <w:szCs w:val="24"/>
          <w:lang w:eastAsia="cs-CZ"/>
        </w:rPr>
      </w:pPr>
      <w:r w:rsidRPr="00D27604">
        <w:rPr>
          <w:rFonts w:ascii="Aptos Display" w:eastAsia="Times New Roman" w:hAnsi="Aptos Display" w:cs="Times New Roman"/>
          <w:sz w:val="24"/>
          <w:szCs w:val="24"/>
          <w:lang w:eastAsia="cs-CZ"/>
        </w:rPr>
        <w:t>Úcta k oltářům, sochám a místům</w:t>
      </w:r>
    </w:p>
    <w:p w14:paraId="34D2231B" w14:textId="77777777" w:rsidR="00D27604" w:rsidRPr="00D27604" w:rsidRDefault="00D27604" w:rsidP="00D27604">
      <w:pPr>
        <w:numPr>
          <w:ilvl w:val="0"/>
          <w:numId w:val="2"/>
        </w:numPr>
        <w:spacing w:before="100" w:beforeAutospacing="1" w:after="100" w:afterAutospacing="1" w:line="240" w:lineRule="auto"/>
        <w:rPr>
          <w:rFonts w:ascii="Aptos Display" w:eastAsia="Times New Roman" w:hAnsi="Aptos Display" w:cs="Times New Roman"/>
          <w:sz w:val="24"/>
          <w:szCs w:val="24"/>
          <w:lang w:eastAsia="cs-CZ"/>
        </w:rPr>
      </w:pPr>
      <w:r w:rsidRPr="00D27604">
        <w:rPr>
          <w:rFonts w:ascii="Aptos Display" w:eastAsia="Times New Roman" w:hAnsi="Aptos Display" w:cs="Times New Roman"/>
          <w:sz w:val="24"/>
          <w:szCs w:val="24"/>
          <w:lang w:eastAsia="cs-CZ"/>
        </w:rPr>
        <w:t>Sběr jedlých či užitečných rostlin</w:t>
      </w:r>
    </w:p>
    <w:p w14:paraId="7C999CB8" w14:textId="77777777" w:rsidR="00D27604" w:rsidRPr="00D27604" w:rsidRDefault="00D27604" w:rsidP="00D27604">
      <w:pPr>
        <w:numPr>
          <w:ilvl w:val="0"/>
          <w:numId w:val="2"/>
        </w:numPr>
        <w:spacing w:before="100" w:beforeAutospacing="1" w:after="100" w:afterAutospacing="1" w:line="240" w:lineRule="auto"/>
        <w:rPr>
          <w:rFonts w:ascii="Aptos Display" w:eastAsia="Times New Roman" w:hAnsi="Aptos Display" w:cs="Times New Roman"/>
          <w:sz w:val="24"/>
          <w:szCs w:val="24"/>
          <w:lang w:eastAsia="cs-CZ"/>
        </w:rPr>
      </w:pPr>
      <w:r w:rsidRPr="00D27604">
        <w:rPr>
          <w:rFonts w:ascii="Aptos Display" w:eastAsia="Times New Roman" w:hAnsi="Aptos Display" w:cs="Times New Roman"/>
          <w:sz w:val="24"/>
          <w:szCs w:val="24"/>
          <w:lang w:eastAsia="cs-CZ"/>
        </w:rPr>
        <w:t>Přírodní tvoření (úkryty, figurky, primitivní nástroje)</w:t>
      </w:r>
    </w:p>
    <w:p w14:paraId="2C1E3DD9" w14:textId="77777777" w:rsidR="00D27604" w:rsidRPr="00D27604" w:rsidRDefault="00D27604" w:rsidP="00D27604">
      <w:pPr>
        <w:numPr>
          <w:ilvl w:val="0"/>
          <w:numId w:val="2"/>
        </w:numPr>
        <w:spacing w:before="100" w:beforeAutospacing="1" w:after="100" w:afterAutospacing="1" w:line="240" w:lineRule="auto"/>
        <w:rPr>
          <w:rFonts w:ascii="Aptos Display" w:eastAsia="Times New Roman" w:hAnsi="Aptos Display" w:cs="Times New Roman"/>
          <w:sz w:val="24"/>
          <w:szCs w:val="24"/>
          <w:lang w:eastAsia="cs-CZ"/>
        </w:rPr>
      </w:pPr>
      <w:r w:rsidRPr="00D27604">
        <w:rPr>
          <w:rFonts w:ascii="Aptos Display" w:eastAsia="Times New Roman" w:hAnsi="Aptos Display" w:cs="Times New Roman"/>
          <w:sz w:val="24"/>
          <w:szCs w:val="24"/>
          <w:lang w:eastAsia="cs-CZ"/>
        </w:rPr>
        <w:t>Zakládání ohně</w:t>
      </w:r>
    </w:p>
    <w:p w14:paraId="1F37832D" w14:textId="77777777" w:rsidR="00D27604" w:rsidRPr="00D27604" w:rsidRDefault="00D27604" w:rsidP="00D27604">
      <w:pPr>
        <w:numPr>
          <w:ilvl w:val="0"/>
          <w:numId w:val="2"/>
        </w:numPr>
        <w:spacing w:before="100" w:beforeAutospacing="1" w:after="100" w:afterAutospacing="1" w:line="240" w:lineRule="auto"/>
        <w:rPr>
          <w:rFonts w:ascii="Aptos Display" w:eastAsia="Times New Roman" w:hAnsi="Aptos Display" w:cs="Times New Roman"/>
          <w:sz w:val="24"/>
          <w:szCs w:val="24"/>
          <w:lang w:eastAsia="cs-CZ"/>
        </w:rPr>
      </w:pPr>
      <w:r w:rsidRPr="00D27604">
        <w:rPr>
          <w:rFonts w:ascii="Aptos Display" w:eastAsia="Times New Roman" w:hAnsi="Aptos Display" w:cs="Times New Roman"/>
          <w:sz w:val="24"/>
          <w:szCs w:val="24"/>
          <w:lang w:eastAsia="cs-CZ"/>
        </w:rPr>
        <w:t>Vyprávění příběhů</w:t>
      </w:r>
    </w:p>
    <w:p w14:paraId="2FB02AEB" w14:textId="77777777" w:rsidR="00D27604" w:rsidRPr="00D27604" w:rsidRDefault="00D27604" w:rsidP="00D27604">
      <w:pPr>
        <w:numPr>
          <w:ilvl w:val="0"/>
          <w:numId w:val="2"/>
        </w:numPr>
        <w:spacing w:before="100" w:beforeAutospacing="1" w:after="100" w:afterAutospacing="1" w:line="240" w:lineRule="auto"/>
        <w:rPr>
          <w:rFonts w:ascii="Aptos Display" w:eastAsia="Times New Roman" w:hAnsi="Aptos Display" w:cs="Times New Roman"/>
          <w:sz w:val="24"/>
          <w:szCs w:val="24"/>
          <w:lang w:eastAsia="cs-CZ"/>
        </w:rPr>
      </w:pPr>
      <w:r w:rsidRPr="00D27604">
        <w:rPr>
          <w:rFonts w:ascii="Aptos Display" w:eastAsia="Times New Roman" w:hAnsi="Aptos Display" w:cs="Times New Roman"/>
          <w:sz w:val="24"/>
          <w:szCs w:val="24"/>
          <w:lang w:eastAsia="cs-CZ"/>
        </w:rPr>
        <w:t>Seznámení s rostlinami (základní invazní druhy, bylinářská identifikace)</w:t>
      </w:r>
    </w:p>
    <w:p w14:paraId="146B3D7C" w14:textId="77777777" w:rsidR="00D27604" w:rsidRPr="00D27604" w:rsidRDefault="00D27604" w:rsidP="00D27604">
      <w:pPr>
        <w:numPr>
          <w:ilvl w:val="0"/>
          <w:numId w:val="2"/>
        </w:numPr>
        <w:spacing w:before="100" w:beforeAutospacing="1" w:after="100" w:afterAutospacing="1" w:line="240" w:lineRule="auto"/>
        <w:rPr>
          <w:rFonts w:ascii="Aptos Display" w:eastAsia="Times New Roman" w:hAnsi="Aptos Display" w:cs="Times New Roman"/>
          <w:sz w:val="24"/>
          <w:szCs w:val="24"/>
          <w:lang w:eastAsia="cs-CZ"/>
        </w:rPr>
      </w:pPr>
      <w:r w:rsidRPr="00D27604">
        <w:rPr>
          <w:rFonts w:ascii="Aptos Display" w:eastAsia="Times New Roman" w:hAnsi="Aptos Display" w:cs="Times New Roman"/>
          <w:sz w:val="24"/>
          <w:szCs w:val="24"/>
          <w:lang w:eastAsia="cs-CZ"/>
        </w:rPr>
        <w:t>Zdraví ekosystému</w:t>
      </w:r>
    </w:p>
    <w:p w14:paraId="712275CA" w14:textId="77777777" w:rsidR="00D27604" w:rsidRPr="00D27604" w:rsidRDefault="00D27604" w:rsidP="00D27604">
      <w:pPr>
        <w:numPr>
          <w:ilvl w:val="0"/>
          <w:numId w:val="2"/>
        </w:numPr>
        <w:spacing w:before="100" w:beforeAutospacing="1" w:after="100" w:afterAutospacing="1" w:line="240" w:lineRule="auto"/>
        <w:rPr>
          <w:rFonts w:ascii="Aptos Display" w:eastAsia="Times New Roman" w:hAnsi="Aptos Display" w:cs="Times New Roman"/>
          <w:sz w:val="24"/>
          <w:szCs w:val="24"/>
          <w:lang w:eastAsia="cs-CZ"/>
        </w:rPr>
      </w:pPr>
      <w:r w:rsidRPr="00D27604">
        <w:rPr>
          <w:rFonts w:ascii="Aptos Display" w:eastAsia="Times New Roman" w:hAnsi="Aptos Display" w:cs="Times New Roman"/>
          <w:sz w:val="24"/>
          <w:szCs w:val="24"/>
          <w:lang w:eastAsia="cs-CZ"/>
        </w:rPr>
        <w:t>Porozumění přírodním procesům a cyklům</w:t>
      </w:r>
    </w:p>
    <w:p w14:paraId="520DCBFB" w14:textId="77777777" w:rsidR="00D27604" w:rsidRPr="00D27604" w:rsidRDefault="00D27604" w:rsidP="00D27604">
      <w:pPr>
        <w:numPr>
          <w:ilvl w:val="0"/>
          <w:numId w:val="2"/>
        </w:numPr>
        <w:spacing w:before="100" w:beforeAutospacing="1" w:after="100" w:afterAutospacing="1" w:line="240" w:lineRule="auto"/>
        <w:rPr>
          <w:rFonts w:ascii="Aptos Display" w:eastAsia="Times New Roman" w:hAnsi="Aptos Display" w:cs="Times New Roman"/>
          <w:sz w:val="24"/>
          <w:szCs w:val="24"/>
          <w:lang w:eastAsia="cs-CZ"/>
        </w:rPr>
      </w:pPr>
      <w:r w:rsidRPr="00D27604">
        <w:rPr>
          <w:rFonts w:ascii="Aptos Display" w:eastAsia="Times New Roman" w:hAnsi="Aptos Display" w:cs="Times New Roman"/>
          <w:sz w:val="24"/>
          <w:szCs w:val="24"/>
          <w:lang w:eastAsia="cs-CZ"/>
        </w:rPr>
        <w:t>Meditace zaměřená na přírodu</w:t>
      </w:r>
    </w:p>
    <w:p w14:paraId="765730ED" w14:textId="77777777" w:rsidR="00D27604" w:rsidRPr="00D27604" w:rsidRDefault="00D27604" w:rsidP="00D27604">
      <w:pPr>
        <w:numPr>
          <w:ilvl w:val="0"/>
          <w:numId w:val="2"/>
        </w:numPr>
        <w:spacing w:before="100" w:beforeAutospacing="1" w:after="100" w:afterAutospacing="1" w:line="240" w:lineRule="auto"/>
        <w:rPr>
          <w:rFonts w:ascii="Aptos Display" w:eastAsia="Times New Roman" w:hAnsi="Aptos Display" w:cs="Times New Roman"/>
          <w:sz w:val="24"/>
          <w:szCs w:val="24"/>
          <w:lang w:eastAsia="cs-CZ"/>
        </w:rPr>
      </w:pPr>
      <w:r w:rsidRPr="00D27604">
        <w:rPr>
          <w:rFonts w:ascii="Aptos Display" w:eastAsia="Times New Roman" w:hAnsi="Aptos Display" w:cs="Times New Roman"/>
          <w:sz w:val="24"/>
          <w:szCs w:val="24"/>
          <w:lang w:eastAsia="cs-CZ"/>
        </w:rPr>
        <w:t>Píseň</w:t>
      </w:r>
    </w:p>
    <w:p w14:paraId="09FCDEA6" w14:textId="77777777" w:rsidR="00D27604" w:rsidRPr="00D27604" w:rsidRDefault="00D27604" w:rsidP="00D27604">
      <w:pPr>
        <w:numPr>
          <w:ilvl w:val="0"/>
          <w:numId w:val="2"/>
        </w:numPr>
        <w:spacing w:before="100" w:beforeAutospacing="1" w:after="100" w:afterAutospacing="1" w:line="240" w:lineRule="auto"/>
        <w:rPr>
          <w:rFonts w:ascii="Aptos Display" w:eastAsia="Times New Roman" w:hAnsi="Aptos Display" w:cs="Times New Roman"/>
          <w:sz w:val="24"/>
          <w:szCs w:val="24"/>
          <w:lang w:eastAsia="cs-CZ"/>
        </w:rPr>
      </w:pPr>
      <w:r w:rsidRPr="00D27604">
        <w:rPr>
          <w:rFonts w:ascii="Aptos Display" w:eastAsia="Times New Roman" w:hAnsi="Aptos Display" w:cs="Times New Roman"/>
          <w:sz w:val="24"/>
          <w:szCs w:val="24"/>
          <w:lang w:eastAsia="cs-CZ"/>
        </w:rPr>
        <w:t>Respekt a spolupráce mezi dětmi</w:t>
      </w:r>
    </w:p>
    <w:p w14:paraId="44F6452B" w14:textId="77777777" w:rsidR="00D27604" w:rsidRPr="00D27604" w:rsidRDefault="00D27604" w:rsidP="00D27604">
      <w:pPr>
        <w:spacing w:before="100" w:beforeAutospacing="1" w:after="100" w:afterAutospacing="1" w:line="240" w:lineRule="auto"/>
        <w:rPr>
          <w:rFonts w:ascii="Aptos Display" w:eastAsia="Times New Roman" w:hAnsi="Aptos Display" w:cs="Times New Roman"/>
          <w:sz w:val="24"/>
          <w:szCs w:val="24"/>
          <w:lang w:eastAsia="cs-CZ"/>
        </w:rPr>
      </w:pPr>
      <w:r w:rsidRPr="00D27604">
        <w:rPr>
          <w:rFonts w:ascii="Aptos Display" w:eastAsia="Times New Roman" w:hAnsi="Aptos Display" w:cs="Times New Roman"/>
          <w:sz w:val="24"/>
          <w:szCs w:val="24"/>
          <w:lang w:eastAsia="cs-CZ"/>
        </w:rPr>
        <w:t xml:space="preserve">Děkujeme vám za účast a podporu </w:t>
      </w:r>
      <w:proofErr w:type="spellStart"/>
      <w:r w:rsidRPr="00D27604">
        <w:rPr>
          <w:rFonts w:ascii="Aptos Display" w:eastAsia="Times New Roman" w:hAnsi="Aptos Display" w:cs="Times New Roman"/>
          <w:sz w:val="24"/>
          <w:szCs w:val="24"/>
          <w:lang w:eastAsia="cs-CZ"/>
        </w:rPr>
        <w:t>Kestrel</w:t>
      </w:r>
      <w:proofErr w:type="spellEnd"/>
      <w:r w:rsidRPr="00D27604">
        <w:rPr>
          <w:rFonts w:ascii="Aptos Display" w:eastAsia="Times New Roman" w:hAnsi="Aptos Display" w:cs="Times New Roman"/>
          <w:sz w:val="24"/>
          <w:szCs w:val="24"/>
          <w:lang w:eastAsia="cs-CZ"/>
        </w:rPr>
        <w:t xml:space="preserve"> </w:t>
      </w:r>
      <w:proofErr w:type="spellStart"/>
      <w:r w:rsidRPr="00D27604">
        <w:rPr>
          <w:rFonts w:ascii="Aptos Display" w:eastAsia="Times New Roman" w:hAnsi="Aptos Display" w:cs="Times New Roman"/>
          <w:sz w:val="24"/>
          <w:szCs w:val="24"/>
          <w:lang w:eastAsia="cs-CZ"/>
        </w:rPr>
        <w:t>Scouts</w:t>
      </w:r>
      <w:proofErr w:type="spellEnd"/>
      <w:r w:rsidRPr="00D27604">
        <w:rPr>
          <w:rFonts w:ascii="Aptos Display" w:eastAsia="Times New Roman" w:hAnsi="Aptos Display" w:cs="Times New Roman"/>
          <w:sz w:val="24"/>
          <w:szCs w:val="24"/>
          <w:lang w:eastAsia="cs-CZ"/>
        </w:rPr>
        <w:t>!</w:t>
      </w:r>
    </w:p>
    <w:p w14:paraId="507E78BA" w14:textId="7C01081A" w:rsidR="00D27604" w:rsidRPr="00D27604" w:rsidRDefault="00D27604" w:rsidP="00D27604">
      <w:r w:rsidRPr="00D27604">
        <w:rPr>
          <w:b/>
          <w:u w:val="single"/>
        </w:rPr>
        <w:t>Stručný plán – Sebeobrana</w:t>
      </w:r>
    </w:p>
    <w:p w14:paraId="1EEA50BD" w14:textId="77777777" w:rsidR="00D27604" w:rsidRPr="00D27604" w:rsidRDefault="00D27604" w:rsidP="00D27604">
      <w:pPr>
        <w:numPr>
          <w:ilvl w:val="0"/>
          <w:numId w:val="3"/>
        </w:numPr>
      </w:pPr>
      <w:r w:rsidRPr="00D27604">
        <w:t>Základy sebeobrany – jak útokům předcházet</w:t>
      </w:r>
    </w:p>
    <w:p w14:paraId="1E281BFC" w14:textId="77777777" w:rsidR="00D27604" w:rsidRPr="00D27604" w:rsidRDefault="00D27604" w:rsidP="00D27604">
      <w:pPr>
        <w:numPr>
          <w:ilvl w:val="0"/>
          <w:numId w:val="3"/>
        </w:numPr>
      </w:pPr>
      <w:r w:rsidRPr="00D27604">
        <w:t>Vnitřní síla – koncentrace – správné dýchání a rozvoj vnitřní energie</w:t>
      </w:r>
    </w:p>
    <w:p w14:paraId="03C6444E" w14:textId="77777777" w:rsidR="00D27604" w:rsidRPr="00D27604" w:rsidRDefault="00D27604" w:rsidP="00D27604">
      <w:pPr>
        <w:numPr>
          <w:ilvl w:val="0"/>
          <w:numId w:val="3"/>
        </w:numPr>
      </w:pPr>
      <w:r w:rsidRPr="00D27604">
        <w:t>Základní pravidla – nezranit se, předcházet konfliktům, zachování zdrženlivosti, nevychloubat se znalostí sebeobranných technik, vyhýbat se konfliktům</w:t>
      </w:r>
    </w:p>
    <w:p w14:paraId="683708D3" w14:textId="77777777" w:rsidR="00D27604" w:rsidRPr="00D27604" w:rsidRDefault="00D27604" w:rsidP="00D27604">
      <w:pPr>
        <w:numPr>
          <w:ilvl w:val="0"/>
          <w:numId w:val="3"/>
        </w:numPr>
      </w:pPr>
      <w:r w:rsidRPr="00D27604">
        <w:t>Samostatná výuka – nácvik obranných prvků</w:t>
      </w:r>
    </w:p>
    <w:p w14:paraId="225A721A" w14:textId="77777777" w:rsidR="00D27604" w:rsidRPr="00D27604" w:rsidRDefault="00D27604" w:rsidP="00D27604">
      <w:pPr>
        <w:numPr>
          <w:ilvl w:val="0"/>
          <w:numId w:val="3"/>
        </w:numPr>
      </w:pPr>
      <w:r w:rsidRPr="00D27604">
        <w:t>Opakování obranných prvků a uložení do dlouhodobé paměti</w:t>
      </w:r>
    </w:p>
    <w:p w14:paraId="02D8150F" w14:textId="77777777" w:rsidR="00D27604" w:rsidRPr="00D27604" w:rsidRDefault="00D27604" w:rsidP="00D27604">
      <w:pPr>
        <w:numPr>
          <w:ilvl w:val="0"/>
          <w:numId w:val="3"/>
        </w:numPr>
      </w:pPr>
      <w:r w:rsidRPr="00D27604">
        <w:t>Nácvik jednotlivých obranných prvků – v sedě, v leže, ve stoje</w:t>
      </w:r>
    </w:p>
    <w:p w14:paraId="36AC8A1C" w14:textId="77777777" w:rsidR="00D27604" w:rsidRPr="00D27604" w:rsidRDefault="00D27604" w:rsidP="00D27604">
      <w:pPr>
        <w:numPr>
          <w:ilvl w:val="0"/>
          <w:numId w:val="3"/>
        </w:numPr>
      </w:pPr>
      <w:r w:rsidRPr="00D27604">
        <w:t>Kontrola správnosti provedení jednotlivých cvičebních prvků</w:t>
      </w:r>
    </w:p>
    <w:p w14:paraId="143B2DB7" w14:textId="77777777" w:rsidR="00D27604" w:rsidRPr="00D27604" w:rsidRDefault="00D27604" w:rsidP="00D27604">
      <w:pPr>
        <w:numPr>
          <w:ilvl w:val="0"/>
          <w:numId w:val="3"/>
        </w:numPr>
      </w:pPr>
      <w:r w:rsidRPr="00D27604">
        <w:t>Předcházení zranění</w:t>
      </w:r>
    </w:p>
    <w:p w14:paraId="009D83F9" w14:textId="77777777" w:rsidR="00296114" w:rsidRDefault="00296114" w:rsidP="00CD55B8"/>
    <w:p w14:paraId="4A1B620F" w14:textId="77777777" w:rsidR="00D27604" w:rsidRPr="00D27604" w:rsidRDefault="00D27604" w:rsidP="00D2760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GB"/>
        </w:rPr>
      </w:pPr>
      <w:r w:rsidRPr="00D27604">
        <w:rPr>
          <w:rFonts w:ascii="Times New Roman" w:eastAsia="Times New Roman" w:hAnsi="Times New Roman" w:cs="Times New Roman"/>
          <w:b/>
          <w:bCs/>
          <w:color w:val="000000"/>
          <w:sz w:val="27"/>
          <w:szCs w:val="27"/>
          <w:lang w:eastAsia="en-GB"/>
        </w:rPr>
        <w:t>SKOLNÍ VZDĚLÁVACÍ PROGRAM – ŠKOLA DOBROT</w:t>
      </w:r>
    </w:p>
    <w:p w14:paraId="178DC905" w14:textId="77777777" w:rsidR="00D27604" w:rsidRPr="00D27604" w:rsidRDefault="00D27604" w:rsidP="00D2760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en-GB"/>
        </w:rPr>
      </w:pPr>
      <w:r w:rsidRPr="00D27604">
        <w:rPr>
          <w:rFonts w:ascii="Times New Roman" w:eastAsia="Times New Roman" w:hAnsi="Times New Roman" w:cs="Times New Roman"/>
          <w:b/>
          <w:bCs/>
          <w:color w:val="000000"/>
          <w:sz w:val="27"/>
          <w:szCs w:val="27"/>
          <w:lang w:eastAsia="en-GB"/>
        </w:rPr>
        <w:t xml:space="preserve">Tematické okruhy: </w:t>
      </w:r>
    </w:p>
    <w:p w14:paraId="35658A0D" w14:textId="77777777" w:rsidR="00D27604" w:rsidRPr="00D27604" w:rsidRDefault="00D27604" w:rsidP="00D27604">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b/>
          <w:bCs/>
          <w:color w:val="000000"/>
          <w:sz w:val="24"/>
          <w:szCs w:val="24"/>
          <w:lang w:eastAsia="en-GB"/>
        </w:rPr>
        <w:t>Bezpečnost a hygiena v kuchyni</w:t>
      </w:r>
    </w:p>
    <w:p w14:paraId="136DE845"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Seznámení s kuchyňským prostředím, náčiním a pomůckami</w:t>
      </w:r>
    </w:p>
    <w:p w14:paraId="7A7466D8"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Zásady bezpečnosti a osobní hygieny</w:t>
      </w:r>
    </w:p>
    <w:p w14:paraId="5E9A6D1E"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Mytí rukou, úklid po práci</w:t>
      </w:r>
    </w:p>
    <w:p w14:paraId="65591374" w14:textId="77777777" w:rsidR="00D27604" w:rsidRPr="00D27604" w:rsidRDefault="00D27604" w:rsidP="00D27604">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b/>
          <w:bCs/>
          <w:color w:val="000000"/>
          <w:sz w:val="24"/>
          <w:szCs w:val="24"/>
          <w:lang w:eastAsia="en-GB"/>
        </w:rPr>
        <w:t>Zdravá výživa a potravinová pyramida</w:t>
      </w:r>
    </w:p>
    <w:p w14:paraId="254C3723"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Povídání o zdravém stravování, rozpoznání skupin potravin</w:t>
      </w:r>
    </w:p>
    <w:p w14:paraId="77EC0610"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Pitný režim</w:t>
      </w:r>
    </w:p>
    <w:p w14:paraId="34B1978A"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Jednoduché svačiny (např. pomazánky, zeleninové talíře)</w:t>
      </w:r>
    </w:p>
    <w:p w14:paraId="1C0F4933" w14:textId="77777777" w:rsidR="00D27604" w:rsidRPr="00D27604" w:rsidRDefault="00D27604" w:rsidP="00D27604">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b/>
          <w:bCs/>
          <w:color w:val="000000"/>
          <w:sz w:val="24"/>
          <w:szCs w:val="24"/>
          <w:lang w:eastAsia="en-GB"/>
        </w:rPr>
        <w:lastRenderedPageBreak/>
        <w:t>Snídaně a dopolední svačiny</w:t>
      </w:r>
    </w:p>
    <w:p w14:paraId="1177E89F"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Význam snídaně</w:t>
      </w:r>
    </w:p>
    <w:p w14:paraId="4023CCFD"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Příprava ovocných a mléčných koktejlů, kaší, pomazánek, müsli</w:t>
      </w:r>
    </w:p>
    <w:p w14:paraId="387BECB6"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Tvořivé zdobení pokrmů</w:t>
      </w:r>
    </w:p>
    <w:p w14:paraId="0534E40D" w14:textId="77777777" w:rsidR="00D27604" w:rsidRPr="00D27604" w:rsidRDefault="00D27604" w:rsidP="00D27604">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b/>
          <w:bCs/>
          <w:color w:val="000000"/>
          <w:sz w:val="24"/>
          <w:szCs w:val="24"/>
          <w:lang w:eastAsia="en-GB"/>
        </w:rPr>
        <w:t xml:space="preserve">Ovoce a zelenina </w:t>
      </w:r>
    </w:p>
    <w:p w14:paraId="591D89B5"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Rozpoznávání druhů ovoce a zeleniny</w:t>
      </w:r>
    </w:p>
    <w:p w14:paraId="5D38CD6D"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Příprava salátů, význam vitamínů</w:t>
      </w:r>
    </w:p>
    <w:p w14:paraId="672DC548"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Sezónní potraviny a jejich význam</w:t>
      </w:r>
    </w:p>
    <w:p w14:paraId="61F65091" w14:textId="77777777" w:rsidR="00D27604" w:rsidRPr="00D27604" w:rsidRDefault="00D27604" w:rsidP="00D27604">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b/>
          <w:bCs/>
          <w:color w:val="000000"/>
          <w:sz w:val="24"/>
          <w:szCs w:val="24"/>
          <w:lang w:eastAsia="en-GB"/>
        </w:rPr>
        <w:t>Pečeme zdravěji</w:t>
      </w:r>
    </w:p>
    <w:p w14:paraId="417DBCB8"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Jednoduché nepečené dezerty a sušenky</w:t>
      </w:r>
    </w:p>
    <w:p w14:paraId="0FBDA3DB"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Tvarohové a ovocné koláče, mini pizzy</w:t>
      </w:r>
    </w:p>
    <w:p w14:paraId="7943C732"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Zásady měření a vážení surovin (převody jednotek)</w:t>
      </w:r>
    </w:p>
    <w:p w14:paraId="383DC3AC" w14:textId="77777777" w:rsidR="00D27604" w:rsidRPr="00D27604" w:rsidRDefault="00D27604" w:rsidP="00D27604">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b/>
          <w:bCs/>
          <w:color w:val="000000"/>
          <w:sz w:val="24"/>
          <w:szCs w:val="24"/>
          <w:lang w:eastAsia="en-GB"/>
        </w:rPr>
        <w:t>Česká kuchyně</w:t>
      </w:r>
    </w:p>
    <w:p w14:paraId="348876BA"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Tradiční české pokrmy v dětské verzi (např. buchtičky se šodó, ovocné knedlíky)</w:t>
      </w:r>
    </w:p>
    <w:p w14:paraId="723F7DDB"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České tradice (cukroví, Svatomartinské rohlíčky, Dušičkové pečivo, velikonoční nádivka...)</w:t>
      </w:r>
    </w:p>
    <w:p w14:paraId="08CC34EC" w14:textId="77777777" w:rsidR="00D27604" w:rsidRPr="00D27604" w:rsidRDefault="00D27604" w:rsidP="00D27604">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b/>
          <w:bCs/>
          <w:color w:val="000000"/>
          <w:sz w:val="24"/>
          <w:szCs w:val="24"/>
          <w:lang w:eastAsia="en-GB"/>
        </w:rPr>
        <w:t>Jídla z jiných zemí</w:t>
      </w:r>
    </w:p>
    <w:p w14:paraId="1D16E6AD"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Jednoduché mezinárodní recepty (např. pizza, Mac &amp; Cheese)</w:t>
      </w:r>
    </w:p>
    <w:p w14:paraId="129C4362"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Povídání o kulturách a stolování ve světě (vybrané země ze všech kontinentů)</w:t>
      </w:r>
    </w:p>
    <w:p w14:paraId="0FD1B37D" w14:textId="77777777" w:rsidR="00D27604" w:rsidRPr="00D27604" w:rsidRDefault="00D27604" w:rsidP="00D27604">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b/>
          <w:bCs/>
          <w:color w:val="000000"/>
          <w:sz w:val="24"/>
          <w:szCs w:val="24"/>
          <w:lang w:eastAsia="en-GB"/>
        </w:rPr>
        <w:t>Slavnostní menu a stolování</w:t>
      </w:r>
    </w:p>
    <w:p w14:paraId="7ADF6E51"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Zásady prostírání a chování u stolu</w:t>
      </w:r>
    </w:p>
    <w:p w14:paraId="68980432"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Příprava jednoduchého slavnostního menu (např. pro rodiče)</w:t>
      </w:r>
    </w:p>
    <w:p w14:paraId="2AE5EC39"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Výzdoba stolu, vzhled jídla</w:t>
      </w:r>
    </w:p>
    <w:p w14:paraId="51A41C6D" w14:textId="77777777" w:rsidR="00D27604" w:rsidRPr="00D27604" w:rsidRDefault="00D27604" w:rsidP="00D27604">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b/>
          <w:bCs/>
          <w:color w:val="000000"/>
          <w:sz w:val="24"/>
          <w:szCs w:val="24"/>
          <w:lang w:eastAsia="en-GB"/>
        </w:rPr>
        <w:t>Recepty bez masa</w:t>
      </w:r>
    </w:p>
    <w:p w14:paraId="1FE353A5"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Vegetariánské a bezmasé pokrmy</w:t>
      </w:r>
    </w:p>
    <w:p w14:paraId="6F0CB6CF" w14:textId="77777777" w:rsidR="00D27604" w:rsidRPr="00D27604" w:rsidRDefault="00D27604" w:rsidP="00D27604">
      <w:pPr>
        <w:numPr>
          <w:ilvl w:val="1"/>
          <w:numId w:val="4"/>
        </w:num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Luštěniny, tvaroh, sýry – jak je zařadit do jídelníčku</w:t>
      </w:r>
    </w:p>
    <w:p w14:paraId="55CE032E" w14:textId="77777777" w:rsidR="00D27604" w:rsidRPr="00D27604" w:rsidRDefault="00D27604" w:rsidP="00D27604">
      <w:pPr>
        <w:numPr>
          <w:ilvl w:val="0"/>
          <w:numId w:val="4"/>
        </w:numPr>
        <w:spacing w:before="100" w:beforeAutospacing="1" w:after="100" w:afterAutospacing="1" w:line="240" w:lineRule="auto"/>
        <w:rPr>
          <w:rFonts w:ascii="Times New Roman" w:eastAsia="Times New Roman" w:hAnsi="Times New Roman" w:cs="Times New Roman"/>
          <w:b/>
          <w:bCs/>
          <w:color w:val="000000"/>
          <w:sz w:val="24"/>
          <w:szCs w:val="24"/>
          <w:lang w:eastAsia="en-GB"/>
        </w:rPr>
      </w:pPr>
      <w:r w:rsidRPr="00D27604">
        <w:rPr>
          <w:rFonts w:ascii="Times New Roman" w:eastAsia="Times New Roman" w:hAnsi="Times New Roman" w:cs="Times New Roman"/>
          <w:color w:val="000000"/>
          <w:sz w:val="24"/>
          <w:szCs w:val="24"/>
          <w:lang w:eastAsia="en-GB"/>
        </w:rPr>
        <w:t xml:space="preserve"> </w:t>
      </w:r>
      <w:r w:rsidRPr="00D27604">
        <w:rPr>
          <w:rFonts w:ascii="Times New Roman" w:eastAsia="Times New Roman" w:hAnsi="Times New Roman" w:cs="Times New Roman"/>
          <w:b/>
          <w:bCs/>
          <w:color w:val="000000"/>
          <w:sz w:val="24"/>
          <w:szCs w:val="24"/>
          <w:lang w:eastAsia="en-GB"/>
        </w:rPr>
        <w:t>Zavařování a konzervace potravin</w:t>
      </w:r>
    </w:p>
    <w:p w14:paraId="5B5CEFC6" w14:textId="77777777" w:rsidR="00D27604" w:rsidRPr="00D27604" w:rsidRDefault="00D27604" w:rsidP="00D27604">
      <w:pPr>
        <w:numPr>
          <w:ilvl w:val="0"/>
          <w:numId w:val="5"/>
        </w:numPr>
        <w:spacing w:before="100" w:beforeAutospacing="1" w:after="100" w:afterAutospacing="1" w:line="240" w:lineRule="auto"/>
        <w:contextualSpacing/>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Pyré</w:t>
      </w:r>
    </w:p>
    <w:p w14:paraId="176766A2" w14:textId="77777777" w:rsidR="00D27604" w:rsidRPr="00D27604" w:rsidRDefault="00D27604" w:rsidP="00D27604">
      <w:pPr>
        <w:numPr>
          <w:ilvl w:val="0"/>
          <w:numId w:val="5"/>
        </w:numPr>
        <w:spacing w:before="100" w:beforeAutospacing="1" w:after="100" w:afterAutospacing="1" w:line="240" w:lineRule="auto"/>
        <w:contextualSpacing/>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Šťávy</w:t>
      </w:r>
    </w:p>
    <w:p w14:paraId="74D9174F" w14:textId="77777777" w:rsidR="00D27604" w:rsidRPr="00D27604" w:rsidRDefault="00D27604" w:rsidP="00D27604">
      <w:pPr>
        <w:numPr>
          <w:ilvl w:val="0"/>
          <w:numId w:val="5"/>
        </w:numPr>
        <w:spacing w:before="100" w:beforeAutospacing="1" w:after="100" w:afterAutospacing="1" w:line="240" w:lineRule="auto"/>
        <w:contextualSpacing/>
        <w:rPr>
          <w:rFonts w:ascii="Times New Roman" w:eastAsia="Times New Roman" w:hAnsi="Times New Roman" w:cs="Times New Roman"/>
          <w:color w:val="000000"/>
          <w:sz w:val="24"/>
          <w:szCs w:val="24"/>
          <w:lang w:eastAsia="en-GB"/>
        </w:rPr>
      </w:pPr>
      <w:r w:rsidRPr="00D27604">
        <w:rPr>
          <w:rFonts w:ascii="Times New Roman" w:eastAsia="Times New Roman" w:hAnsi="Times New Roman" w:cs="Times New Roman"/>
          <w:color w:val="000000"/>
          <w:sz w:val="24"/>
          <w:szCs w:val="24"/>
          <w:lang w:eastAsia="en-GB"/>
        </w:rPr>
        <w:t>Pampeliškový med</w:t>
      </w:r>
    </w:p>
    <w:p w14:paraId="0685F318" w14:textId="77777777" w:rsidR="00D27604" w:rsidRDefault="00D27604" w:rsidP="00CD55B8"/>
    <w:p w14:paraId="1529CC79" w14:textId="77777777" w:rsidR="00D27604" w:rsidRDefault="00D27604" w:rsidP="00CD55B8"/>
    <w:p w14:paraId="70EBD630" w14:textId="77777777" w:rsidR="00D27604" w:rsidRPr="00D27604" w:rsidRDefault="00D27604" w:rsidP="00D27604">
      <w:pPr>
        <w:widowControl w:val="0"/>
        <w:suppressAutoHyphens/>
        <w:spacing w:after="120" w:line="240" w:lineRule="auto"/>
        <w:jc w:val="center"/>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b/>
          <w:bCs/>
          <w:kern w:val="1"/>
          <w:sz w:val="44"/>
          <w:szCs w:val="44"/>
          <w:lang w:eastAsia="hi-IN" w:bidi="hi-IN"/>
        </w:rPr>
        <w:t>Výtvarný kroužek (keramika, kresba, malba)</w:t>
      </w:r>
    </w:p>
    <w:p w14:paraId="736FD4C8" w14:textId="77777777" w:rsidR="00D27604" w:rsidRPr="00D27604" w:rsidRDefault="00D27604" w:rsidP="00D27604">
      <w:pPr>
        <w:widowControl w:val="0"/>
        <w:suppressAutoHyphens/>
        <w:spacing w:after="120" w:line="240" w:lineRule="auto"/>
        <w:rPr>
          <w:rFonts w:ascii="Times New Roman" w:eastAsia="Arial Unicode MS" w:hAnsi="Times New Roman" w:cs="Arial Unicode MS"/>
          <w:kern w:val="1"/>
          <w:sz w:val="24"/>
          <w:szCs w:val="24"/>
          <w:lang w:eastAsia="hi-IN" w:bidi="hi-IN"/>
        </w:rPr>
      </w:pPr>
    </w:p>
    <w:p w14:paraId="2442E6AF" w14:textId="77777777" w:rsidR="00D27604" w:rsidRPr="00D27604" w:rsidRDefault="00D27604" w:rsidP="00D27604">
      <w:pPr>
        <w:widowControl w:val="0"/>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b/>
          <w:bCs/>
          <w:kern w:val="1"/>
          <w:sz w:val="24"/>
          <w:szCs w:val="24"/>
          <w:lang w:eastAsia="hi-IN" w:bidi="hi-IN"/>
        </w:rPr>
        <w:t>Věk dětí:</w:t>
      </w:r>
      <w:r w:rsidRPr="00D27604">
        <w:rPr>
          <w:rFonts w:ascii="Times New Roman" w:eastAsia="Arial Unicode MS" w:hAnsi="Times New Roman" w:cs="Arial Unicode MS"/>
          <w:kern w:val="1"/>
          <w:sz w:val="24"/>
          <w:szCs w:val="24"/>
          <w:lang w:eastAsia="hi-IN" w:bidi="hi-IN"/>
        </w:rPr>
        <w:t xml:space="preserve"> 4–5 let</w:t>
      </w:r>
      <w:r w:rsidRPr="00D27604">
        <w:rPr>
          <w:rFonts w:ascii="Times New Roman" w:eastAsia="Arial Unicode MS" w:hAnsi="Times New Roman" w:cs="Arial Unicode MS"/>
          <w:kern w:val="1"/>
          <w:sz w:val="24"/>
          <w:szCs w:val="24"/>
          <w:lang w:eastAsia="hi-IN" w:bidi="hi-IN"/>
        </w:rPr>
        <w:br/>
      </w:r>
      <w:r w:rsidRPr="00D27604">
        <w:rPr>
          <w:rFonts w:ascii="Times New Roman" w:eastAsia="Arial Unicode MS" w:hAnsi="Times New Roman" w:cs="Arial Unicode MS"/>
          <w:b/>
          <w:bCs/>
          <w:kern w:val="1"/>
          <w:sz w:val="24"/>
          <w:szCs w:val="24"/>
          <w:lang w:eastAsia="hi-IN" w:bidi="hi-IN"/>
        </w:rPr>
        <w:t>Frekvence:</w:t>
      </w:r>
      <w:r w:rsidRPr="00D27604">
        <w:rPr>
          <w:rFonts w:ascii="Times New Roman" w:eastAsia="Arial Unicode MS" w:hAnsi="Times New Roman" w:cs="Arial Unicode MS"/>
          <w:kern w:val="1"/>
          <w:sz w:val="24"/>
          <w:szCs w:val="24"/>
          <w:lang w:eastAsia="hi-IN" w:bidi="hi-IN"/>
        </w:rPr>
        <w:t xml:space="preserve"> 1× týdně (cca 45 minut)</w:t>
      </w:r>
      <w:r w:rsidRPr="00D27604">
        <w:rPr>
          <w:rFonts w:ascii="Times New Roman" w:eastAsia="Arial Unicode MS" w:hAnsi="Times New Roman" w:cs="Arial Unicode MS"/>
          <w:kern w:val="1"/>
          <w:sz w:val="24"/>
          <w:szCs w:val="24"/>
          <w:lang w:eastAsia="hi-IN" w:bidi="hi-IN"/>
        </w:rPr>
        <w:br/>
      </w:r>
      <w:r w:rsidRPr="00D27604">
        <w:rPr>
          <w:rFonts w:ascii="Times New Roman" w:eastAsia="Arial Unicode MS" w:hAnsi="Times New Roman" w:cs="Arial Unicode MS"/>
          <w:b/>
          <w:bCs/>
          <w:kern w:val="1"/>
          <w:sz w:val="24"/>
          <w:szCs w:val="24"/>
          <w:lang w:eastAsia="hi-IN" w:bidi="hi-IN"/>
        </w:rPr>
        <w:t>Cíle:</w:t>
      </w:r>
      <w:r w:rsidRPr="00D27604">
        <w:rPr>
          <w:rFonts w:ascii="Times New Roman" w:eastAsia="Arial Unicode MS" w:hAnsi="Times New Roman" w:cs="Arial Unicode MS"/>
          <w:kern w:val="1"/>
          <w:sz w:val="24"/>
          <w:szCs w:val="24"/>
          <w:lang w:eastAsia="hi-IN" w:bidi="hi-IN"/>
        </w:rPr>
        <w:t xml:space="preserve"> rozvoj jemné motoriky, kreativity, fantazie, vztahu k materiálu, trpělivosti a radosti z tvorby.</w:t>
      </w:r>
    </w:p>
    <w:p w14:paraId="35987BF3" w14:textId="77777777" w:rsidR="00D27604" w:rsidRPr="00D27604" w:rsidRDefault="00D27604" w:rsidP="00D27604">
      <w:pPr>
        <w:widowControl w:val="0"/>
        <w:suppressLineNumbers/>
        <w:pBdr>
          <w:bottom w:val="double" w:sz="1" w:space="0" w:color="808080"/>
        </w:pBdr>
        <w:suppressAutoHyphens/>
        <w:spacing w:after="283" w:line="240" w:lineRule="auto"/>
        <w:rPr>
          <w:rFonts w:ascii="Times New Roman" w:eastAsia="Arial Unicode MS" w:hAnsi="Times New Roman" w:cs="Arial Unicode MS"/>
          <w:kern w:val="1"/>
          <w:sz w:val="12"/>
          <w:szCs w:val="12"/>
          <w:lang w:eastAsia="hi-IN" w:bidi="hi-IN"/>
        </w:rPr>
      </w:pPr>
    </w:p>
    <w:p w14:paraId="35D7F1D8" w14:textId="77777777" w:rsidR="00D27604" w:rsidRPr="00D27604" w:rsidRDefault="00D27604" w:rsidP="00D27604">
      <w:pPr>
        <w:keepNext/>
        <w:widowControl w:val="0"/>
        <w:numPr>
          <w:ilvl w:val="2"/>
          <w:numId w:val="0"/>
        </w:numPr>
        <w:tabs>
          <w:tab w:val="num" w:pos="720"/>
        </w:tabs>
        <w:suppressAutoHyphens/>
        <w:spacing w:before="240" w:after="120" w:line="240" w:lineRule="auto"/>
        <w:ind w:left="720" w:hanging="720"/>
        <w:outlineLvl w:val="2"/>
        <w:rPr>
          <w:rFonts w:ascii="Times New Roman" w:eastAsia="Arial Unicode MS" w:hAnsi="Times New Roman" w:cs="Arial Unicode MS"/>
          <w:b/>
          <w:bCs/>
          <w:kern w:val="1"/>
          <w:sz w:val="28"/>
          <w:szCs w:val="28"/>
          <w:lang w:eastAsia="hi-IN" w:bidi="hi-IN"/>
        </w:rPr>
      </w:pPr>
      <w:r w:rsidRPr="00D27604">
        <w:rPr>
          <w:rFonts w:ascii="Times New Roman" w:eastAsia="Arial Unicode MS" w:hAnsi="Times New Roman" w:cs="Arial Unicode MS"/>
          <w:b/>
          <w:bCs/>
          <w:kern w:val="1"/>
          <w:sz w:val="28"/>
          <w:szCs w:val="28"/>
          <w:lang w:eastAsia="hi-IN" w:bidi="hi-IN"/>
        </w:rPr>
        <w:t>ZÁŘÍ – Seznamujeme se s materiály</w:t>
      </w:r>
    </w:p>
    <w:p w14:paraId="3865B9C5" w14:textId="77777777" w:rsidR="00D27604" w:rsidRPr="00D27604" w:rsidRDefault="00D27604" w:rsidP="00D27604">
      <w:pPr>
        <w:widowControl w:val="0"/>
        <w:numPr>
          <w:ilvl w:val="0"/>
          <w:numId w:val="6"/>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Malba voskovky/vodovky</w:t>
      </w:r>
    </w:p>
    <w:p w14:paraId="31948D4A" w14:textId="77777777" w:rsidR="00D27604" w:rsidRPr="00D27604" w:rsidRDefault="00D27604" w:rsidP="00D27604">
      <w:pPr>
        <w:widowControl w:val="0"/>
        <w:numPr>
          <w:ilvl w:val="0"/>
          <w:numId w:val="6"/>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 xml:space="preserve">Kresba – nácvik </w:t>
      </w:r>
      <w:proofErr w:type="gramStart"/>
      <w:r w:rsidRPr="00D27604">
        <w:rPr>
          <w:rFonts w:ascii="Times New Roman" w:eastAsia="Arial Unicode MS" w:hAnsi="Times New Roman" w:cs="Arial Unicode MS"/>
          <w:kern w:val="1"/>
          <w:sz w:val="24"/>
          <w:szCs w:val="24"/>
          <w:lang w:eastAsia="hi-IN" w:bidi="hi-IN"/>
        </w:rPr>
        <w:t>tlaku - linie</w:t>
      </w:r>
      <w:proofErr w:type="gramEnd"/>
    </w:p>
    <w:p w14:paraId="2AFD17BE" w14:textId="77777777" w:rsidR="00D27604" w:rsidRPr="00D27604" w:rsidRDefault="00D27604" w:rsidP="00D27604">
      <w:pPr>
        <w:widowControl w:val="0"/>
        <w:numPr>
          <w:ilvl w:val="0"/>
          <w:numId w:val="6"/>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 xml:space="preserve">Keramika: jednoduché </w:t>
      </w:r>
      <w:proofErr w:type="gramStart"/>
      <w:r w:rsidRPr="00D27604">
        <w:rPr>
          <w:rFonts w:ascii="Times New Roman" w:eastAsia="Arial Unicode MS" w:hAnsi="Times New Roman" w:cs="Arial Unicode MS"/>
          <w:kern w:val="1"/>
          <w:sz w:val="24"/>
          <w:szCs w:val="24"/>
          <w:lang w:eastAsia="hi-IN" w:bidi="hi-IN"/>
        </w:rPr>
        <w:t>tvarování - miska</w:t>
      </w:r>
      <w:proofErr w:type="gramEnd"/>
    </w:p>
    <w:p w14:paraId="4A848EEB" w14:textId="77777777" w:rsidR="00D27604" w:rsidRPr="00D27604" w:rsidRDefault="00D27604" w:rsidP="00D27604">
      <w:pPr>
        <w:widowControl w:val="0"/>
        <w:numPr>
          <w:ilvl w:val="0"/>
          <w:numId w:val="6"/>
        </w:numPr>
        <w:tabs>
          <w:tab w:val="left" w:pos="707"/>
        </w:tabs>
        <w:suppressAutoHyphens/>
        <w:spacing w:after="120" w:line="240" w:lineRule="auto"/>
        <w:rPr>
          <w:rFonts w:ascii="Times New Roman" w:eastAsia="Arial Unicode MS" w:hAnsi="Times New Roman" w:cs="Arial Unicode MS"/>
          <w:b/>
          <w:bCs/>
          <w:kern w:val="1"/>
          <w:sz w:val="24"/>
          <w:szCs w:val="24"/>
          <w:lang w:eastAsia="hi-IN" w:bidi="hi-IN"/>
        </w:rPr>
      </w:pPr>
      <w:r w:rsidRPr="00D27604">
        <w:rPr>
          <w:rFonts w:ascii="Times New Roman" w:eastAsia="Arial Unicode MS" w:hAnsi="Times New Roman" w:cs="Arial Unicode MS"/>
          <w:kern w:val="1"/>
          <w:sz w:val="24"/>
          <w:szCs w:val="24"/>
          <w:lang w:eastAsia="hi-IN" w:bidi="hi-IN"/>
        </w:rPr>
        <w:lastRenderedPageBreak/>
        <w:t>Nácvik správného držení štětce a tužky, práce ve skupině</w:t>
      </w:r>
    </w:p>
    <w:p w14:paraId="5A6B9E5E" w14:textId="77777777" w:rsidR="00D27604" w:rsidRPr="00D27604" w:rsidRDefault="00D27604" w:rsidP="00D27604">
      <w:pPr>
        <w:keepNext/>
        <w:widowControl w:val="0"/>
        <w:numPr>
          <w:ilvl w:val="2"/>
          <w:numId w:val="0"/>
        </w:numPr>
        <w:tabs>
          <w:tab w:val="num" w:pos="720"/>
        </w:tabs>
        <w:suppressAutoHyphens/>
        <w:spacing w:before="240" w:after="120" w:line="240" w:lineRule="auto"/>
        <w:ind w:left="720" w:hanging="720"/>
        <w:outlineLvl w:val="2"/>
        <w:rPr>
          <w:rFonts w:ascii="Times New Roman" w:eastAsia="Arial Unicode MS" w:hAnsi="Times New Roman" w:cs="Arial Unicode MS"/>
          <w:b/>
          <w:bCs/>
          <w:kern w:val="1"/>
          <w:sz w:val="28"/>
          <w:szCs w:val="28"/>
          <w:lang w:eastAsia="hi-IN" w:bidi="hi-IN"/>
        </w:rPr>
      </w:pPr>
      <w:proofErr w:type="gramStart"/>
      <w:r w:rsidRPr="00D27604">
        <w:rPr>
          <w:rFonts w:ascii="Times New Roman" w:eastAsia="Arial Unicode MS" w:hAnsi="Times New Roman" w:cs="Arial Unicode MS"/>
          <w:b/>
          <w:bCs/>
          <w:kern w:val="1"/>
          <w:sz w:val="28"/>
          <w:szCs w:val="28"/>
          <w:lang w:eastAsia="hi-IN" w:bidi="hi-IN"/>
        </w:rPr>
        <w:t>ŘÍJEN – Podzim</w:t>
      </w:r>
      <w:proofErr w:type="gramEnd"/>
    </w:p>
    <w:p w14:paraId="6DA7638C" w14:textId="77777777" w:rsidR="00D27604" w:rsidRPr="00D27604" w:rsidRDefault="00D27604" w:rsidP="00D27604">
      <w:pPr>
        <w:widowControl w:val="0"/>
        <w:numPr>
          <w:ilvl w:val="0"/>
          <w:numId w:val="7"/>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Malba pastely– barevné šípky</w:t>
      </w:r>
    </w:p>
    <w:p w14:paraId="49A2E52C" w14:textId="77777777" w:rsidR="00D27604" w:rsidRPr="00D27604" w:rsidRDefault="00D27604" w:rsidP="00D27604">
      <w:pPr>
        <w:widowControl w:val="0"/>
        <w:numPr>
          <w:ilvl w:val="0"/>
          <w:numId w:val="7"/>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Malba – voskovky/</w:t>
      </w:r>
      <w:proofErr w:type="gramStart"/>
      <w:r w:rsidRPr="00D27604">
        <w:rPr>
          <w:rFonts w:ascii="Times New Roman" w:eastAsia="Arial Unicode MS" w:hAnsi="Times New Roman" w:cs="Arial Unicode MS"/>
          <w:kern w:val="1"/>
          <w:sz w:val="24"/>
          <w:szCs w:val="24"/>
          <w:lang w:eastAsia="hi-IN" w:bidi="hi-IN"/>
        </w:rPr>
        <w:t>vodovky - pizza</w:t>
      </w:r>
      <w:proofErr w:type="gramEnd"/>
    </w:p>
    <w:p w14:paraId="093EB7CF" w14:textId="77777777" w:rsidR="00D27604" w:rsidRPr="00D27604" w:rsidRDefault="00D27604" w:rsidP="00D27604">
      <w:pPr>
        <w:widowControl w:val="0"/>
        <w:numPr>
          <w:ilvl w:val="0"/>
          <w:numId w:val="7"/>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Keramika: podzimní plody (jablíčka, dýně)</w:t>
      </w:r>
    </w:p>
    <w:p w14:paraId="461E261D" w14:textId="77777777" w:rsidR="00D27604" w:rsidRPr="00D27604" w:rsidRDefault="00D27604" w:rsidP="00D27604">
      <w:pPr>
        <w:widowControl w:val="0"/>
        <w:numPr>
          <w:ilvl w:val="0"/>
          <w:numId w:val="7"/>
        </w:numPr>
        <w:tabs>
          <w:tab w:val="left" w:pos="707"/>
        </w:tabs>
        <w:suppressAutoHyphens/>
        <w:spacing w:after="120" w:line="240" w:lineRule="auto"/>
        <w:rPr>
          <w:rFonts w:ascii="Times New Roman" w:eastAsia="Arial Unicode MS" w:hAnsi="Times New Roman" w:cs="Arial Unicode MS"/>
          <w:b/>
          <w:bCs/>
          <w:kern w:val="1"/>
          <w:sz w:val="24"/>
          <w:szCs w:val="24"/>
          <w:lang w:eastAsia="hi-IN" w:bidi="hi-IN"/>
        </w:rPr>
      </w:pPr>
      <w:r w:rsidRPr="00D27604">
        <w:rPr>
          <w:rFonts w:ascii="Times New Roman" w:eastAsia="Arial Unicode MS" w:hAnsi="Times New Roman" w:cs="Arial Unicode MS"/>
          <w:kern w:val="1"/>
          <w:sz w:val="24"/>
          <w:szCs w:val="24"/>
          <w:lang w:eastAsia="hi-IN" w:bidi="hi-IN"/>
        </w:rPr>
        <w:t>Přírodní materiály – koláže z listí</w:t>
      </w:r>
    </w:p>
    <w:p w14:paraId="0DA8FCEE" w14:textId="77777777" w:rsidR="00D27604" w:rsidRPr="00D27604" w:rsidRDefault="00D27604" w:rsidP="00D27604">
      <w:pPr>
        <w:keepNext/>
        <w:widowControl w:val="0"/>
        <w:numPr>
          <w:ilvl w:val="2"/>
          <w:numId w:val="0"/>
        </w:numPr>
        <w:tabs>
          <w:tab w:val="num" w:pos="720"/>
        </w:tabs>
        <w:suppressAutoHyphens/>
        <w:spacing w:before="240" w:after="120" w:line="240" w:lineRule="auto"/>
        <w:ind w:left="720" w:hanging="720"/>
        <w:outlineLvl w:val="2"/>
        <w:rPr>
          <w:rFonts w:ascii="Times New Roman" w:eastAsia="Arial Unicode MS" w:hAnsi="Times New Roman" w:cs="Arial Unicode MS"/>
          <w:b/>
          <w:bCs/>
          <w:kern w:val="1"/>
          <w:sz w:val="28"/>
          <w:szCs w:val="28"/>
          <w:lang w:eastAsia="hi-IN" w:bidi="hi-IN"/>
        </w:rPr>
      </w:pPr>
      <w:r w:rsidRPr="00D27604">
        <w:rPr>
          <w:rFonts w:ascii="Times New Roman" w:eastAsia="Arial Unicode MS" w:hAnsi="Times New Roman" w:cs="Arial Unicode MS"/>
          <w:b/>
          <w:bCs/>
          <w:kern w:val="1"/>
          <w:sz w:val="28"/>
          <w:szCs w:val="28"/>
          <w:lang w:eastAsia="hi-IN" w:bidi="hi-IN"/>
        </w:rPr>
        <w:t>LISTOPAD – Zvířátka a příroda</w:t>
      </w:r>
    </w:p>
    <w:p w14:paraId="26FBFA7F" w14:textId="77777777" w:rsidR="00D27604" w:rsidRPr="00D27604" w:rsidRDefault="00D27604" w:rsidP="00D27604">
      <w:pPr>
        <w:widowControl w:val="0"/>
        <w:numPr>
          <w:ilvl w:val="0"/>
          <w:numId w:val="8"/>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Tvoření dle pohádky – Hrnečku vař</w:t>
      </w:r>
    </w:p>
    <w:p w14:paraId="2BC5B148" w14:textId="77777777" w:rsidR="00D27604" w:rsidRPr="00D27604" w:rsidRDefault="00D27604" w:rsidP="00D27604">
      <w:pPr>
        <w:widowControl w:val="0"/>
        <w:numPr>
          <w:ilvl w:val="0"/>
          <w:numId w:val="8"/>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Kresba voskovými pastely – zvířata v lese</w:t>
      </w:r>
    </w:p>
    <w:p w14:paraId="5A2ED426" w14:textId="77777777" w:rsidR="00D27604" w:rsidRPr="00D27604" w:rsidRDefault="00D27604" w:rsidP="00D27604">
      <w:pPr>
        <w:widowControl w:val="0"/>
        <w:numPr>
          <w:ilvl w:val="0"/>
          <w:numId w:val="8"/>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Keramika: misky, jednoduché misky na krmení ptáčků</w:t>
      </w:r>
    </w:p>
    <w:p w14:paraId="518D8A19" w14:textId="77777777" w:rsidR="00D27604" w:rsidRPr="00D27604" w:rsidRDefault="00D27604" w:rsidP="00D27604">
      <w:pPr>
        <w:widowControl w:val="0"/>
        <w:numPr>
          <w:ilvl w:val="0"/>
          <w:numId w:val="8"/>
        </w:numPr>
        <w:tabs>
          <w:tab w:val="left" w:pos="707"/>
        </w:tabs>
        <w:suppressAutoHyphens/>
        <w:spacing w:after="120" w:line="240" w:lineRule="auto"/>
        <w:rPr>
          <w:rFonts w:ascii="Times New Roman" w:eastAsia="Arial Unicode MS" w:hAnsi="Times New Roman" w:cs="Arial Unicode MS"/>
          <w:b/>
          <w:bCs/>
          <w:kern w:val="1"/>
          <w:sz w:val="24"/>
          <w:szCs w:val="24"/>
          <w:lang w:eastAsia="hi-IN" w:bidi="hi-IN"/>
        </w:rPr>
      </w:pPr>
      <w:r w:rsidRPr="00D27604">
        <w:rPr>
          <w:rFonts w:ascii="Times New Roman" w:eastAsia="Arial Unicode MS" w:hAnsi="Times New Roman" w:cs="Arial Unicode MS"/>
          <w:kern w:val="1"/>
          <w:sz w:val="24"/>
          <w:szCs w:val="24"/>
          <w:lang w:eastAsia="hi-IN" w:bidi="hi-IN"/>
        </w:rPr>
        <w:t>Rozdíl mezi suchou a mokrou hlínou, spojování dílů</w:t>
      </w:r>
    </w:p>
    <w:p w14:paraId="3DF7C82F" w14:textId="77777777" w:rsidR="00D27604" w:rsidRPr="00D27604" w:rsidRDefault="00D27604" w:rsidP="00D27604">
      <w:pPr>
        <w:keepNext/>
        <w:widowControl w:val="0"/>
        <w:numPr>
          <w:ilvl w:val="2"/>
          <w:numId w:val="0"/>
        </w:numPr>
        <w:tabs>
          <w:tab w:val="num" w:pos="720"/>
        </w:tabs>
        <w:suppressAutoHyphens/>
        <w:spacing w:before="240" w:after="120" w:line="240" w:lineRule="auto"/>
        <w:ind w:left="720" w:hanging="720"/>
        <w:outlineLvl w:val="2"/>
        <w:rPr>
          <w:rFonts w:ascii="Times New Roman" w:eastAsia="Arial Unicode MS" w:hAnsi="Times New Roman" w:cs="Arial Unicode MS"/>
          <w:b/>
          <w:bCs/>
          <w:kern w:val="1"/>
          <w:sz w:val="28"/>
          <w:szCs w:val="28"/>
          <w:lang w:eastAsia="hi-IN" w:bidi="hi-IN"/>
        </w:rPr>
      </w:pPr>
      <w:r w:rsidRPr="00D27604">
        <w:rPr>
          <w:rFonts w:ascii="Times New Roman" w:eastAsia="Arial Unicode MS" w:hAnsi="Times New Roman" w:cs="Arial Unicode MS"/>
          <w:b/>
          <w:bCs/>
          <w:kern w:val="1"/>
          <w:sz w:val="28"/>
          <w:szCs w:val="28"/>
          <w:lang w:eastAsia="hi-IN" w:bidi="hi-IN"/>
        </w:rPr>
        <w:t>PROSINEC – Advent a Vánoce</w:t>
      </w:r>
    </w:p>
    <w:p w14:paraId="65C78A83" w14:textId="77777777" w:rsidR="00D27604" w:rsidRPr="00D27604" w:rsidRDefault="00D27604" w:rsidP="00D27604">
      <w:pPr>
        <w:widowControl w:val="0"/>
        <w:numPr>
          <w:ilvl w:val="0"/>
          <w:numId w:val="9"/>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Malba vodovkami + sůl – zimní krajina</w:t>
      </w:r>
    </w:p>
    <w:p w14:paraId="3319C2D2" w14:textId="77777777" w:rsidR="00D27604" w:rsidRPr="00D27604" w:rsidRDefault="00D27604" w:rsidP="00D27604">
      <w:pPr>
        <w:widowControl w:val="0"/>
        <w:numPr>
          <w:ilvl w:val="0"/>
          <w:numId w:val="9"/>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Kresba: anděl, sněhulák, vánoční ozdoby</w:t>
      </w:r>
    </w:p>
    <w:p w14:paraId="7E53B618" w14:textId="77777777" w:rsidR="00D27604" w:rsidRPr="00D27604" w:rsidRDefault="00D27604" w:rsidP="00D27604">
      <w:pPr>
        <w:widowControl w:val="0"/>
        <w:numPr>
          <w:ilvl w:val="0"/>
          <w:numId w:val="9"/>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Keramika: vánoční ozdoby, zvonečky, srdíčka</w:t>
      </w:r>
    </w:p>
    <w:p w14:paraId="6C7DC5AE" w14:textId="77777777" w:rsidR="00D27604" w:rsidRPr="00D27604" w:rsidRDefault="00D27604" w:rsidP="00D27604">
      <w:pPr>
        <w:widowControl w:val="0"/>
        <w:suppressAutoHyphens/>
        <w:spacing w:after="120" w:line="240" w:lineRule="auto"/>
        <w:ind w:left="707"/>
        <w:rPr>
          <w:rFonts w:ascii="Times New Roman" w:eastAsia="Arial Unicode MS" w:hAnsi="Times New Roman" w:cs="Arial Unicode MS"/>
          <w:kern w:val="1"/>
          <w:sz w:val="24"/>
          <w:szCs w:val="24"/>
          <w:lang w:eastAsia="hi-IN" w:bidi="hi-IN"/>
        </w:rPr>
      </w:pPr>
    </w:p>
    <w:p w14:paraId="301593EE" w14:textId="77777777" w:rsidR="00D27604" w:rsidRPr="00D27604" w:rsidRDefault="00D27604" w:rsidP="00D27604">
      <w:pPr>
        <w:keepNext/>
        <w:widowControl w:val="0"/>
        <w:numPr>
          <w:ilvl w:val="2"/>
          <w:numId w:val="0"/>
        </w:numPr>
        <w:tabs>
          <w:tab w:val="num" w:pos="720"/>
        </w:tabs>
        <w:suppressAutoHyphens/>
        <w:spacing w:before="240" w:after="120" w:line="240" w:lineRule="auto"/>
        <w:ind w:left="720" w:hanging="720"/>
        <w:outlineLvl w:val="2"/>
        <w:rPr>
          <w:rFonts w:ascii="Times New Roman" w:eastAsia="Arial Unicode MS" w:hAnsi="Times New Roman" w:cs="Arial Unicode MS"/>
          <w:b/>
          <w:bCs/>
          <w:kern w:val="1"/>
          <w:sz w:val="28"/>
          <w:szCs w:val="28"/>
          <w:lang w:eastAsia="hi-IN" w:bidi="hi-IN"/>
        </w:rPr>
      </w:pPr>
      <w:proofErr w:type="gramStart"/>
      <w:r w:rsidRPr="00D27604">
        <w:rPr>
          <w:rFonts w:ascii="Times New Roman" w:eastAsia="Arial Unicode MS" w:hAnsi="Times New Roman" w:cs="Arial Unicode MS"/>
          <w:b/>
          <w:bCs/>
          <w:kern w:val="1"/>
          <w:sz w:val="28"/>
          <w:szCs w:val="28"/>
          <w:lang w:eastAsia="hi-IN" w:bidi="hi-IN"/>
        </w:rPr>
        <w:t>LEDEN – Zima</w:t>
      </w:r>
      <w:proofErr w:type="gramEnd"/>
      <w:r w:rsidRPr="00D27604">
        <w:rPr>
          <w:rFonts w:ascii="Times New Roman" w:eastAsia="Arial Unicode MS" w:hAnsi="Times New Roman" w:cs="Arial Unicode MS"/>
          <w:b/>
          <w:bCs/>
          <w:kern w:val="1"/>
          <w:sz w:val="28"/>
          <w:szCs w:val="28"/>
          <w:lang w:eastAsia="hi-IN" w:bidi="hi-IN"/>
        </w:rPr>
        <w:t xml:space="preserve"> a barvy zimy</w:t>
      </w:r>
    </w:p>
    <w:p w14:paraId="46D8E4B5" w14:textId="77777777" w:rsidR="00D27604" w:rsidRPr="00D27604" w:rsidRDefault="00D27604" w:rsidP="00D27604">
      <w:pPr>
        <w:widowControl w:val="0"/>
        <w:numPr>
          <w:ilvl w:val="0"/>
          <w:numId w:val="10"/>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Kresba bílou pastelkou na modrý papír – vločky</w:t>
      </w:r>
    </w:p>
    <w:p w14:paraId="09CAC607" w14:textId="77777777" w:rsidR="00D27604" w:rsidRPr="00D27604" w:rsidRDefault="00D27604" w:rsidP="00D27604">
      <w:pPr>
        <w:widowControl w:val="0"/>
        <w:numPr>
          <w:ilvl w:val="0"/>
          <w:numId w:val="10"/>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Keramika: sněhuláci z kuliček, zimní domečky</w:t>
      </w:r>
    </w:p>
    <w:p w14:paraId="431BBEF4" w14:textId="77777777" w:rsidR="00D27604" w:rsidRPr="00D27604" w:rsidRDefault="00D27604" w:rsidP="00D27604">
      <w:pPr>
        <w:widowControl w:val="0"/>
        <w:numPr>
          <w:ilvl w:val="0"/>
          <w:numId w:val="10"/>
        </w:numPr>
        <w:tabs>
          <w:tab w:val="left" w:pos="707"/>
        </w:tabs>
        <w:suppressAutoHyphens/>
        <w:spacing w:after="120" w:line="240" w:lineRule="auto"/>
        <w:rPr>
          <w:rFonts w:ascii="Times New Roman" w:eastAsia="Arial Unicode MS" w:hAnsi="Times New Roman" w:cs="Arial Unicode MS"/>
          <w:b/>
          <w:bCs/>
          <w:kern w:val="1"/>
          <w:sz w:val="24"/>
          <w:szCs w:val="24"/>
          <w:lang w:eastAsia="hi-IN" w:bidi="hi-IN"/>
        </w:rPr>
      </w:pPr>
      <w:r w:rsidRPr="00D27604">
        <w:rPr>
          <w:rFonts w:ascii="Times New Roman" w:eastAsia="Arial Unicode MS" w:hAnsi="Times New Roman" w:cs="Arial Unicode MS"/>
          <w:kern w:val="1"/>
          <w:sz w:val="24"/>
          <w:szCs w:val="24"/>
          <w:lang w:eastAsia="hi-IN" w:bidi="hi-IN"/>
        </w:rPr>
        <w:t>Experimentování s otiskem – bublinková fólie, houbička</w:t>
      </w:r>
    </w:p>
    <w:p w14:paraId="1A796A43" w14:textId="77777777" w:rsidR="00D27604" w:rsidRPr="00D27604" w:rsidRDefault="00D27604" w:rsidP="00D27604">
      <w:pPr>
        <w:keepNext/>
        <w:widowControl w:val="0"/>
        <w:numPr>
          <w:ilvl w:val="2"/>
          <w:numId w:val="0"/>
        </w:numPr>
        <w:tabs>
          <w:tab w:val="num" w:pos="720"/>
        </w:tabs>
        <w:suppressAutoHyphens/>
        <w:spacing w:before="240" w:after="120" w:line="240" w:lineRule="auto"/>
        <w:ind w:left="720" w:hanging="720"/>
        <w:outlineLvl w:val="2"/>
        <w:rPr>
          <w:rFonts w:ascii="Times New Roman" w:eastAsia="Arial Unicode MS" w:hAnsi="Times New Roman" w:cs="Arial Unicode MS"/>
          <w:b/>
          <w:bCs/>
          <w:kern w:val="1"/>
          <w:sz w:val="28"/>
          <w:szCs w:val="28"/>
          <w:lang w:eastAsia="hi-IN" w:bidi="hi-IN"/>
        </w:rPr>
      </w:pPr>
      <w:r w:rsidRPr="00D27604">
        <w:rPr>
          <w:rFonts w:ascii="Times New Roman" w:eastAsia="Arial Unicode MS" w:hAnsi="Times New Roman" w:cs="Arial Unicode MS"/>
          <w:b/>
          <w:bCs/>
          <w:kern w:val="1"/>
          <w:sz w:val="28"/>
          <w:szCs w:val="28"/>
          <w:lang w:eastAsia="hi-IN" w:bidi="hi-IN"/>
        </w:rPr>
        <w:t>ÚNOR – Karneval</w:t>
      </w:r>
    </w:p>
    <w:p w14:paraId="3EEE5B17" w14:textId="77777777" w:rsidR="00D27604" w:rsidRPr="00D27604" w:rsidRDefault="00D27604" w:rsidP="00D27604">
      <w:pPr>
        <w:widowControl w:val="0"/>
        <w:numPr>
          <w:ilvl w:val="0"/>
          <w:numId w:val="11"/>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Výroba karnevalových zvířat – papírové talíře, barevné papíry</w:t>
      </w:r>
    </w:p>
    <w:p w14:paraId="59295786" w14:textId="77777777" w:rsidR="00D27604" w:rsidRPr="00D27604" w:rsidRDefault="00D27604" w:rsidP="00D27604">
      <w:pPr>
        <w:widowControl w:val="0"/>
        <w:numPr>
          <w:ilvl w:val="0"/>
          <w:numId w:val="11"/>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Kresba fixy – klauni a šašci</w:t>
      </w:r>
    </w:p>
    <w:p w14:paraId="220F852D" w14:textId="77777777" w:rsidR="00D27604" w:rsidRPr="00D27604" w:rsidRDefault="00D27604" w:rsidP="00D27604">
      <w:pPr>
        <w:widowControl w:val="0"/>
        <w:numPr>
          <w:ilvl w:val="0"/>
          <w:numId w:val="11"/>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Keramika: karnevalové škrabošky, ozdobné medaile</w:t>
      </w:r>
    </w:p>
    <w:p w14:paraId="4874CC7D" w14:textId="77777777" w:rsidR="00D27604" w:rsidRPr="00D27604" w:rsidRDefault="00D27604" w:rsidP="00D27604">
      <w:pPr>
        <w:widowControl w:val="0"/>
        <w:numPr>
          <w:ilvl w:val="0"/>
          <w:numId w:val="11"/>
        </w:numPr>
        <w:tabs>
          <w:tab w:val="left" w:pos="707"/>
        </w:tabs>
        <w:suppressAutoHyphens/>
        <w:spacing w:after="120" w:line="240" w:lineRule="auto"/>
        <w:rPr>
          <w:rFonts w:ascii="Times New Roman" w:eastAsia="Arial Unicode MS" w:hAnsi="Times New Roman" w:cs="Arial Unicode MS"/>
          <w:b/>
          <w:bCs/>
          <w:kern w:val="1"/>
          <w:sz w:val="24"/>
          <w:szCs w:val="24"/>
          <w:lang w:eastAsia="hi-IN" w:bidi="hi-IN"/>
        </w:rPr>
      </w:pPr>
      <w:r w:rsidRPr="00D27604">
        <w:rPr>
          <w:rFonts w:ascii="Times New Roman" w:eastAsia="Arial Unicode MS" w:hAnsi="Times New Roman" w:cs="Arial Unicode MS"/>
          <w:kern w:val="1"/>
          <w:sz w:val="24"/>
          <w:szCs w:val="24"/>
          <w:lang w:eastAsia="hi-IN" w:bidi="hi-IN"/>
        </w:rPr>
        <w:t>Míchání barev – co vznikne ze dvou barev?</w:t>
      </w:r>
    </w:p>
    <w:p w14:paraId="43D5B9A4" w14:textId="77777777" w:rsidR="00D27604" w:rsidRPr="00D27604" w:rsidRDefault="00D27604" w:rsidP="00D27604">
      <w:pPr>
        <w:keepNext/>
        <w:widowControl w:val="0"/>
        <w:numPr>
          <w:ilvl w:val="2"/>
          <w:numId w:val="0"/>
        </w:numPr>
        <w:tabs>
          <w:tab w:val="num" w:pos="720"/>
        </w:tabs>
        <w:suppressAutoHyphens/>
        <w:spacing w:before="240" w:after="120" w:line="240" w:lineRule="auto"/>
        <w:ind w:left="720" w:hanging="720"/>
        <w:outlineLvl w:val="2"/>
        <w:rPr>
          <w:rFonts w:ascii="Times New Roman" w:eastAsia="Arial Unicode MS" w:hAnsi="Times New Roman" w:cs="Arial Unicode MS"/>
          <w:b/>
          <w:bCs/>
          <w:kern w:val="1"/>
          <w:sz w:val="28"/>
          <w:szCs w:val="28"/>
          <w:lang w:eastAsia="hi-IN" w:bidi="hi-IN"/>
        </w:rPr>
      </w:pPr>
      <w:r w:rsidRPr="00D27604">
        <w:rPr>
          <w:rFonts w:ascii="Times New Roman" w:eastAsia="Arial Unicode MS" w:hAnsi="Times New Roman" w:cs="Arial Unicode MS"/>
          <w:b/>
          <w:bCs/>
          <w:kern w:val="1"/>
          <w:sz w:val="28"/>
          <w:szCs w:val="28"/>
          <w:lang w:eastAsia="hi-IN" w:bidi="hi-IN"/>
        </w:rPr>
        <w:t>BŘEZEN – Předjaří a Velikonoce</w:t>
      </w:r>
    </w:p>
    <w:p w14:paraId="793FA76F" w14:textId="77777777" w:rsidR="00D27604" w:rsidRPr="00D27604" w:rsidRDefault="00D27604" w:rsidP="00D27604">
      <w:pPr>
        <w:widowControl w:val="0"/>
        <w:numPr>
          <w:ilvl w:val="0"/>
          <w:numId w:val="12"/>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Malba akvarelem – první květiny</w:t>
      </w:r>
    </w:p>
    <w:p w14:paraId="1A074BE1" w14:textId="77777777" w:rsidR="00D27604" w:rsidRPr="00D27604" w:rsidRDefault="00D27604" w:rsidP="00D27604">
      <w:pPr>
        <w:widowControl w:val="0"/>
        <w:numPr>
          <w:ilvl w:val="0"/>
          <w:numId w:val="12"/>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Kresba pastelkami – mláďátka (kuřátko, zajíček)</w:t>
      </w:r>
    </w:p>
    <w:p w14:paraId="24F6C8A3" w14:textId="77777777" w:rsidR="00D27604" w:rsidRPr="00D27604" w:rsidRDefault="00D27604" w:rsidP="00D27604">
      <w:pPr>
        <w:widowControl w:val="0"/>
        <w:numPr>
          <w:ilvl w:val="0"/>
          <w:numId w:val="12"/>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Keramika: velikonoční vajíčka, zajíčci</w:t>
      </w:r>
    </w:p>
    <w:p w14:paraId="2A7BDD26" w14:textId="77777777" w:rsidR="00D27604" w:rsidRPr="00D27604" w:rsidRDefault="00D27604" w:rsidP="00D27604">
      <w:pPr>
        <w:widowControl w:val="0"/>
        <w:suppressAutoHyphens/>
        <w:spacing w:after="120" w:line="240" w:lineRule="auto"/>
        <w:rPr>
          <w:rFonts w:ascii="Times New Roman" w:eastAsia="Arial Unicode MS" w:hAnsi="Times New Roman" w:cs="Arial Unicode MS"/>
          <w:kern w:val="1"/>
          <w:sz w:val="24"/>
          <w:szCs w:val="24"/>
          <w:lang w:eastAsia="hi-IN" w:bidi="hi-IN"/>
        </w:rPr>
      </w:pPr>
    </w:p>
    <w:p w14:paraId="6CDFBCAA" w14:textId="77777777" w:rsidR="00D27604" w:rsidRPr="00D27604" w:rsidRDefault="00D27604" w:rsidP="00D27604">
      <w:pPr>
        <w:keepNext/>
        <w:widowControl w:val="0"/>
        <w:numPr>
          <w:ilvl w:val="2"/>
          <w:numId w:val="0"/>
        </w:numPr>
        <w:tabs>
          <w:tab w:val="num" w:pos="720"/>
        </w:tabs>
        <w:suppressAutoHyphens/>
        <w:spacing w:before="240" w:after="120" w:line="240" w:lineRule="auto"/>
        <w:ind w:left="720" w:hanging="720"/>
        <w:outlineLvl w:val="2"/>
        <w:rPr>
          <w:rFonts w:ascii="Times New Roman" w:eastAsia="Arial Unicode MS" w:hAnsi="Times New Roman" w:cs="Arial Unicode MS"/>
          <w:b/>
          <w:bCs/>
          <w:kern w:val="1"/>
          <w:sz w:val="28"/>
          <w:szCs w:val="28"/>
          <w:lang w:eastAsia="hi-IN" w:bidi="hi-IN"/>
        </w:rPr>
      </w:pPr>
      <w:r w:rsidRPr="00D27604">
        <w:rPr>
          <w:rFonts w:ascii="Times New Roman" w:eastAsia="Arial Unicode MS" w:hAnsi="Times New Roman" w:cs="Arial Unicode MS"/>
          <w:b/>
          <w:bCs/>
          <w:kern w:val="1"/>
          <w:sz w:val="28"/>
          <w:szCs w:val="28"/>
          <w:lang w:eastAsia="hi-IN" w:bidi="hi-IN"/>
        </w:rPr>
        <w:lastRenderedPageBreak/>
        <w:t>DUBEN – Příroda se probouzí</w:t>
      </w:r>
    </w:p>
    <w:p w14:paraId="5E55B8FF" w14:textId="77777777" w:rsidR="00D27604" w:rsidRPr="00D27604" w:rsidRDefault="00D27604" w:rsidP="00D27604">
      <w:pPr>
        <w:widowControl w:val="0"/>
        <w:numPr>
          <w:ilvl w:val="0"/>
          <w:numId w:val="13"/>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Kresba olejovými křídami – větvičky, pupeny</w:t>
      </w:r>
    </w:p>
    <w:p w14:paraId="19A6F691" w14:textId="77777777" w:rsidR="00D27604" w:rsidRPr="00D27604" w:rsidRDefault="00D27604" w:rsidP="00D27604">
      <w:pPr>
        <w:widowControl w:val="0"/>
        <w:numPr>
          <w:ilvl w:val="0"/>
          <w:numId w:val="13"/>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Malba temperami – duhy a jarní déšť</w:t>
      </w:r>
    </w:p>
    <w:p w14:paraId="354DC9AE" w14:textId="77777777" w:rsidR="00D27604" w:rsidRPr="00D27604" w:rsidRDefault="00D27604" w:rsidP="00D27604">
      <w:pPr>
        <w:widowControl w:val="0"/>
        <w:numPr>
          <w:ilvl w:val="0"/>
          <w:numId w:val="13"/>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Keramika: kytičkový závěs, přívěsky na květináč</w:t>
      </w:r>
    </w:p>
    <w:p w14:paraId="043EEA1D" w14:textId="77777777" w:rsidR="00D27604" w:rsidRPr="00D27604" w:rsidRDefault="00D27604" w:rsidP="00D27604">
      <w:pPr>
        <w:widowControl w:val="0"/>
        <w:numPr>
          <w:ilvl w:val="0"/>
          <w:numId w:val="13"/>
        </w:numPr>
        <w:tabs>
          <w:tab w:val="left" w:pos="707"/>
        </w:tabs>
        <w:suppressAutoHyphens/>
        <w:spacing w:after="120" w:line="240" w:lineRule="auto"/>
        <w:rPr>
          <w:rFonts w:ascii="Times New Roman" w:eastAsia="Arial Unicode MS" w:hAnsi="Times New Roman" w:cs="Arial Unicode MS"/>
          <w:b/>
          <w:bCs/>
          <w:kern w:val="1"/>
          <w:sz w:val="24"/>
          <w:szCs w:val="24"/>
          <w:lang w:eastAsia="hi-IN" w:bidi="hi-IN"/>
        </w:rPr>
      </w:pPr>
      <w:r w:rsidRPr="00D27604">
        <w:rPr>
          <w:rFonts w:ascii="Times New Roman" w:eastAsia="Arial Unicode MS" w:hAnsi="Times New Roman" w:cs="Arial Unicode MS"/>
          <w:kern w:val="1"/>
          <w:sz w:val="24"/>
          <w:szCs w:val="24"/>
          <w:lang w:eastAsia="hi-IN" w:bidi="hi-IN"/>
        </w:rPr>
        <w:t>Koláž – ptáčci z papíru a peříček</w:t>
      </w:r>
    </w:p>
    <w:p w14:paraId="7CA7FC1A" w14:textId="77777777" w:rsidR="00D27604" w:rsidRPr="00D27604" w:rsidRDefault="00D27604" w:rsidP="00D27604">
      <w:pPr>
        <w:keepNext/>
        <w:widowControl w:val="0"/>
        <w:numPr>
          <w:ilvl w:val="2"/>
          <w:numId w:val="0"/>
        </w:numPr>
        <w:tabs>
          <w:tab w:val="num" w:pos="720"/>
        </w:tabs>
        <w:suppressAutoHyphens/>
        <w:spacing w:before="240" w:after="120" w:line="240" w:lineRule="auto"/>
        <w:ind w:left="720" w:hanging="720"/>
        <w:outlineLvl w:val="2"/>
        <w:rPr>
          <w:rFonts w:ascii="Times New Roman" w:eastAsia="Arial Unicode MS" w:hAnsi="Times New Roman" w:cs="Arial Unicode MS"/>
          <w:b/>
          <w:bCs/>
          <w:kern w:val="1"/>
          <w:sz w:val="28"/>
          <w:szCs w:val="28"/>
          <w:lang w:eastAsia="hi-IN" w:bidi="hi-IN"/>
        </w:rPr>
      </w:pPr>
      <w:r w:rsidRPr="00D27604">
        <w:rPr>
          <w:rFonts w:ascii="Times New Roman" w:eastAsia="Arial Unicode MS" w:hAnsi="Times New Roman" w:cs="Arial Unicode MS"/>
          <w:b/>
          <w:bCs/>
          <w:kern w:val="1"/>
          <w:sz w:val="28"/>
          <w:szCs w:val="28"/>
          <w:lang w:eastAsia="hi-IN" w:bidi="hi-IN"/>
        </w:rPr>
        <w:t>KVĚTEN – Den maminek</w:t>
      </w:r>
    </w:p>
    <w:p w14:paraId="537F59AB" w14:textId="77777777" w:rsidR="00D27604" w:rsidRPr="00D27604" w:rsidRDefault="00D27604" w:rsidP="00D27604">
      <w:pPr>
        <w:widowControl w:val="0"/>
        <w:numPr>
          <w:ilvl w:val="0"/>
          <w:numId w:val="14"/>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Srdíčka a kytičky – malba + koláž</w:t>
      </w:r>
    </w:p>
    <w:p w14:paraId="579FE86F" w14:textId="77777777" w:rsidR="00D27604" w:rsidRPr="00D27604" w:rsidRDefault="00D27604" w:rsidP="00D27604">
      <w:pPr>
        <w:widowControl w:val="0"/>
        <w:numPr>
          <w:ilvl w:val="0"/>
          <w:numId w:val="14"/>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Kresba portrétu maminky</w:t>
      </w:r>
    </w:p>
    <w:p w14:paraId="2CA4D912" w14:textId="77777777" w:rsidR="00D27604" w:rsidRPr="00D27604" w:rsidRDefault="00D27604" w:rsidP="00D27604">
      <w:pPr>
        <w:widowControl w:val="0"/>
        <w:numPr>
          <w:ilvl w:val="0"/>
          <w:numId w:val="14"/>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Keramika: talismany, přívěsky pro maminky</w:t>
      </w:r>
    </w:p>
    <w:p w14:paraId="4B284CD9" w14:textId="77777777" w:rsidR="00D27604" w:rsidRPr="00D27604" w:rsidRDefault="00D27604" w:rsidP="00D27604">
      <w:pPr>
        <w:widowControl w:val="0"/>
        <w:numPr>
          <w:ilvl w:val="0"/>
          <w:numId w:val="14"/>
        </w:numPr>
        <w:tabs>
          <w:tab w:val="left" w:pos="707"/>
        </w:tabs>
        <w:suppressAutoHyphens/>
        <w:spacing w:after="120" w:line="240" w:lineRule="auto"/>
        <w:rPr>
          <w:rFonts w:ascii="Times New Roman" w:eastAsia="Arial Unicode MS" w:hAnsi="Times New Roman" w:cs="Arial Unicode MS"/>
          <w:b/>
          <w:bCs/>
          <w:kern w:val="1"/>
          <w:sz w:val="24"/>
          <w:szCs w:val="24"/>
          <w:lang w:eastAsia="hi-IN" w:bidi="hi-IN"/>
        </w:rPr>
      </w:pPr>
      <w:r w:rsidRPr="00D27604">
        <w:rPr>
          <w:rFonts w:ascii="Times New Roman" w:eastAsia="Arial Unicode MS" w:hAnsi="Times New Roman" w:cs="Arial Unicode MS"/>
          <w:kern w:val="1"/>
          <w:sz w:val="24"/>
          <w:szCs w:val="24"/>
          <w:lang w:eastAsia="hi-IN" w:bidi="hi-IN"/>
        </w:rPr>
        <w:t>Zabalení a ozdobení dárku (mašličky, razítka)</w:t>
      </w:r>
    </w:p>
    <w:p w14:paraId="6418FB58" w14:textId="77777777" w:rsidR="00D27604" w:rsidRPr="00D27604" w:rsidRDefault="00D27604" w:rsidP="00D27604">
      <w:pPr>
        <w:keepNext/>
        <w:widowControl w:val="0"/>
        <w:numPr>
          <w:ilvl w:val="2"/>
          <w:numId w:val="0"/>
        </w:numPr>
        <w:tabs>
          <w:tab w:val="num" w:pos="720"/>
        </w:tabs>
        <w:suppressAutoHyphens/>
        <w:spacing w:before="240" w:after="120" w:line="240" w:lineRule="auto"/>
        <w:ind w:left="720" w:hanging="720"/>
        <w:outlineLvl w:val="2"/>
        <w:rPr>
          <w:rFonts w:ascii="Times New Roman" w:eastAsia="Arial Unicode MS" w:hAnsi="Times New Roman" w:cs="Arial Unicode MS"/>
          <w:b/>
          <w:bCs/>
          <w:kern w:val="1"/>
          <w:sz w:val="28"/>
          <w:szCs w:val="28"/>
          <w:lang w:eastAsia="hi-IN" w:bidi="hi-IN"/>
        </w:rPr>
      </w:pPr>
      <w:proofErr w:type="gramStart"/>
      <w:r w:rsidRPr="00D27604">
        <w:rPr>
          <w:rFonts w:ascii="Times New Roman" w:eastAsia="Arial Unicode MS" w:hAnsi="Times New Roman" w:cs="Arial Unicode MS"/>
          <w:b/>
          <w:bCs/>
          <w:kern w:val="1"/>
          <w:sz w:val="28"/>
          <w:szCs w:val="28"/>
          <w:lang w:eastAsia="hi-IN" w:bidi="hi-IN"/>
        </w:rPr>
        <w:t>ČERVEN – Léto</w:t>
      </w:r>
      <w:proofErr w:type="gramEnd"/>
      <w:r w:rsidRPr="00D27604">
        <w:rPr>
          <w:rFonts w:ascii="Times New Roman" w:eastAsia="Arial Unicode MS" w:hAnsi="Times New Roman" w:cs="Arial Unicode MS"/>
          <w:b/>
          <w:bCs/>
          <w:kern w:val="1"/>
          <w:sz w:val="28"/>
          <w:szCs w:val="28"/>
          <w:lang w:eastAsia="hi-IN" w:bidi="hi-IN"/>
        </w:rPr>
        <w:t xml:space="preserve"> a moře</w:t>
      </w:r>
    </w:p>
    <w:p w14:paraId="2D6F48FE" w14:textId="77777777" w:rsidR="00D27604" w:rsidRPr="00D27604" w:rsidRDefault="00D27604" w:rsidP="00D27604">
      <w:pPr>
        <w:widowControl w:val="0"/>
        <w:numPr>
          <w:ilvl w:val="0"/>
          <w:numId w:val="15"/>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Malba temperou – moře, slunce, pláž</w:t>
      </w:r>
    </w:p>
    <w:p w14:paraId="215012F0" w14:textId="77777777" w:rsidR="00D27604" w:rsidRPr="00D27604" w:rsidRDefault="00D27604" w:rsidP="00D27604">
      <w:pPr>
        <w:widowControl w:val="0"/>
        <w:numPr>
          <w:ilvl w:val="0"/>
          <w:numId w:val="15"/>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Kresba voskovkami + modré přetření – rybičky pod hladinou</w:t>
      </w:r>
    </w:p>
    <w:p w14:paraId="17F352CA" w14:textId="77777777" w:rsidR="00D27604" w:rsidRPr="00D27604" w:rsidRDefault="00D27604" w:rsidP="00D27604">
      <w:pPr>
        <w:widowControl w:val="0"/>
        <w:numPr>
          <w:ilvl w:val="0"/>
          <w:numId w:val="15"/>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Keramika: rybičky, mušle, talířek s mořským motivem</w:t>
      </w:r>
    </w:p>
    <w:p w14:paraId="6CBBBB70" w14:textId="77777777" w:rsidR="00D27604" w:rsidRPr="00D27604" w:rsidRDefault="00D27604" w:rsidP="00D27604">
      <w:pPr>
        <w:widowControl w:val="0"/>
        <w:numPr>
          <w:ilvl w:val="0"/>
          <w:numId w:val="15"/>
        </w:numPr>
        <w:tabs>
          <w:tab w:val="left" w:pos="707"/>
        </w:tabs>
        <w:suppressAutoHyphens/>
        <w:spacing w:after="120" w:line="240" w:lineRule="auto"/>
        <w:rPr>
          <w:rFonts w:ascii="Times New Roman" w:eastAsia="Arial Unicode MS" w:hAnsi="Times New Roman" w:cs="Arial Unicode MS"/>
          <w:kern w:val="1"/>
          <w:sz w:val="24"/>
          <w:szCs w:val="24"/>
          <w:lang w:eastAsia="hi-IN" w:bidi="hi-IN"/>
        </w:rPr>
      </w:pPr>
      <w:r w:rsidRPr="00D27604">
        <w:rPr>
          <w:rFonts w:ascii="Times New Roman" w:eastAsia="Arial Unicode MS" w:hAnsi="Times New Roman" w:cs="Arial Unicode MS"/>
          <w:kern w:val="1"/>
          <w:sz w:val="24"/>
          <w:szCs w:val="24"/>
          <w:lang w:eastAsia="hi-IN" w:bidi="hi-IN"/>
        </w:rPr>
        <w:t>Volná tvorba – „co mě bavilo nejvíc letos“</w:t>
      </w:r>
    </w:p>
    <w:p w14:paraId="3A839125" w14:textId="77777777" w:rsidR="00D27604" w:rsidRDefault="00D27604" w:rsidP="00CD55B8"/>
    <w:p w14:paraId="419095BF" w14:textId="77777777" w:rsidR="00824951" w:rsidRPr="00824951" w:rsidRDefault="00824951" w:rsidP="00824951">
      <w:pPr>
        <w:rPr>
          <w:b/>
          <w:bCs/>
        </w:rPr>
      </w:pPr>
      <w:r w:rsidRPr="00824951">
        <w:rPr>
          <w:b/>
          <w:bCs/>
        </w:rPr>
        <w:t>Plán jazykového kroužku (BOOK 1)</w:t>
      </w:r>
    </w:p>
    <w:p w14:paraId="62CDA311" w14:textId="77777777" w:rsidR="00824951" w:rsidRPr="00824951" w:rsidRDefault="00824951" w:rsidP="00824951">
      <w:pPr>
        <w:rPr>
          <w:b/>
          <w:bCs/>
        </w:rPr>
      </w:pPr>
      <w:r w:rsidRPr="00824951">
        <w:rPr>
          <w:b/>
          <w:bCs/>
        </w:rPr>
        <w:t xml:space="preserve">Jazykový kurz pro začátečníky (úroveň 0 – </w:t>
      </w:r>
      <w:proofErr w:type="spellStart"/>
      <w:r w:rsidRPr="00824951">
        <w:rPr>
          <w:b/>
          <w:bCs/>
        </w:rPr>
        <w:t>Pre</w:t>
      </w:r>
      <w:proofErr w:type="spellEnd"/>
      <w:r w:rsidRPr="00824951">
        <w:rPr>
          <w:b/>
          <w:bCs/>
        </w:rPr>
        <w:t xml:space="preserve"> A1)</w:t>
      </w:r>
    </w:p>
    <w:p w14:paraId="05F5A57C" w14:textId="77777777" w:rsidR="00824951" w:rsidRPr="00824951" w:rsidRDefault="00824951" w:rsidP="00824951">
      <w:r w:rsidRPr="00824951">
        <w:pict w14:anchorId="6E326356">
          <v:rect id="_x0000_i1106" style="width:0;height:1.5pt" o:hralign="center" o:hrstd="t" o:hr="t" fillcolor="#a0a0a0" stroked="f"/>
        </w:pict>
      </w:r>
    </w:p>
    <w:p w14:paraId="3BDA4583" w14:textId="77777777" w:rsidR="00824951" w:rsidRPr="00824951" w:rsidRDefault="00824951" w:rsidP="00824951">
      <w:pPr>
        <w:rPr>
          <w:b/>
          <w:bCs/>
        </w:rPr>
      </w:pPr>
      <w:r w:rsidRPr="00824951">
        <w:rPr>
          <w:b/>
          <w:bCs/>
        </w:rPr>
        <w:t>1. Identifikační údaje kurzu</w:t>
      </w:r>
    </w:p>
    <w:p w14:paraId="3FA986A9" w14:textId="77777777" w:rsidR="00824951" w:rsidRPr="00824951" w:rsidRDefault="00824951" w:rsidP="00824951">
      <w:r w:rsidRPr="00824951">
        <w:rPr>
          <w:b/>
          <w:bCs/>
        </w:rPr>
        <w:t>Název programu:</w:t>
      </w:r>
      <w:r w:rsidRPr="00824951">
        <w:t xml:space="preserve"> Jazykový kurz pro začátečníky</w:t>
      </w:r>
      <w:r w:rsidRPr="00824951">
        <w:br/>
      </w:r>
      <w:r w:rsidRPr="00824951">
        <w:rPr>
          <w:b/>
          <w:bCs/>
        </w:rPr>
        <w:t>Zaměření:</w:t>
      </w:r>
      <w:r w:rsidRPr="00824951">
        <w:t xml:space="preserve"> Jazykové vzdělávání dětí ve věku 4–8 let bez předchozích znalostí cizího jazyka</w:t>
      </w:r>
      <w:r w:rsidRPr="00824951">
        <w:br/>
      </w:r>
      <w:r w:rsidRPr="00824951">
        <w:rPr>
          <w:b/>
          <w:bCs/>
        </w:rPr>
        <w:t>Doba platnosti:</w:t>
      </w:r>
      <w:r w:rsidRPr="00824951">
        <w:t xml:space="preserve"> od 1. 9. 2025</w:t>
      </w:r>
      <w:r w:rsidRPr="00824951">
        <w:br/>
      </w:r>
      <w:r w:rsidRPr="00824951">
        <w:rPr>
          <w:b/>
          <w:bCs/>
        </w:rPr>
        <w:t>Zřizovatel:</w:t>
      </w:r>
      <w:r w:rsidRPr="00824951">
        <w:t xml:space="preserve"> Základní škola, Mateřská škola a Základní umělecká škola </w:t>
      </w:r>
      <w:proofErr w:type="spellStart"/>
      <w:r w:rsidRPr="00824951">
        <w:t>Easyspeak</w:t>
      </w:r>
      <w:proofErr w:type="spellEnd"/>
      <w:r w:rsidRPr="00824951">
        <w:t xml:space="preserve">, </w:t>
      </w:r>
      <w:proofErr w:type="spellStart"/>
      <w:r w:rsidRPr="00824951">
        <w:t>z.ú</w:t>
      </w:r>
      <w:proofErr w:type="spellEnd"/>
      <w:r w:rsidRPr="00824951">
        <w:t>.</w:t>
      </w:r>
      <w:r w:rsidRPr="00824951">
        <w:br/>
      </w:r>
      <w:r w:rsidRPr="00824951">
        <w:rPr>
          <w:b/>
          <w:bCs/>
        </w:rPr>
        <w:t>Forma vzdělávání:</w:t>
      </w:r>
      <w:r w:rsidRPr="00824951">
        <w:t xml:space="preserve"> prezenční výuka – skupinová i individuální</w:t>
      </w:r>
    </w:p>
    <w:p w14:paraId="659FD397" w14:textId="77777777" w:rsidR="00824951" w:rsidRPr="00824951" w:rsidRDefault="00824951" w:rsidP="00824951">
      <w:r w:rsidRPr="00824951">
        <w:pict w14:anchorId="1E19BD00">
          <v:rect id="_x0000_i1107" style="width:0;height:1.5pt" o:hralign="center" o:hrstd="t" o:hr="t" fillcolor="#a0a0a0" stroked="f"/>
        </w:pict>
      </w:r>
    </w:p>
    <w:p w14:paraId="3F852BA9" w14:textId="77777777" w:rsidR="00824951" w:rsidRPr="00824951" w:rsidRDefault="00824951" w:rsidP="00824951">
      <w:pPr>
        <w:rPr>
          <w:b/>
          <w:bCs/>
        </w:rPr>
      </w:pPr>
      <w:r w:rsidRPr="00824951">
        <w:rPr>
          <w:b/>
          <w:bCs/>
        </w:rPr>
        <w:t>2. Charakteristika programu</w:t>
      </w:r>
    </w:p>
    <w:p w14:paraId="72E8CA22" w14:textId="77777777" w:rsidR="00824951" w:rsidRPr="00824951" w:rsidRDefault="00824951" w:rsidP="00824951">
      <w:r w:rsidRPr="00824951">
        <w:t>Kurz je určen pro děti mladšího předškolního a školního věku, které se seznamují s cizím jazykem od úplných základů. Program je zaměřen na přirozené osvojování jazyka prostřednictvím hry, pohybu, poslechu a napodobování. Důraz je kladen na rozvoj porozumění, základní slovní zásoby a jednoduché ústní komunikace v bezpečném a motivujícím prostředí.</w:t>
      </w:r>
    </w:p>
    <w:p w14:paraId="679F6F16" w14:textId="77777777" w:rsidR="00824951" w:rsidRPr="00824951" w:rsidRDefault="00824951" w:rsidP="00824951">
      <w:r w:rsidRPr="00824951">
        <w:pict w14:anchorId="5C746C0F">
          <v:rect id="_x0000_i1108" style="width:0;height:1.5pt" o:hralign="center" o:hrstd="t" o:hr="t" fillcolor="#a0a0a0" stroked="f"/>
        </w:pict>
      </w:r>
    </w:p>
    <w:p w14:paraId="6A759F31" w14:textId="77777777" w:rsidR="00824951" w:rsidRPr="00824951" w:rsidRDefault="00824951" w:rsidP="00824951">
      <w:pPr>
        <w:rPr>
          <w:b/>
          <w:bCs/>
        </w:rPr>
      </w:pPr>
      <w:r w:rsidRPr="00824951">
        <w:rPr>
          <w:b/>
          <w:bCs/>
        </w:rPr>
        <w:t>3. Cíle vzdělávání</w:t>
      </w:r>
    </w:p>
    <w:p w14:paraId="3D6912D6" w14:textId="77777777" w:rsidR="00824951" w:rsidRPr="00824951" w:rsidRDefault="00824951" w:rsidP="00824951">
      <w:pPr>
        <w:numPr>
          <w:ilvl w:val="0"/>
          <w:numId w:val="25"/>
        </w:numPr>
      </w:pPr>
      <w:r w:rsidRPr="00824951">
        <w:lastRenderedPageBreak/>
        <w:t>Získat základní slovní zásobu z běžných tematických okruhů (např. pozdravy, barvy, čísla, rodina, okolní svět).</w:t>
      </w:r>
    </w:p>
    <w:p w14:paraId="03047523" w14:textId="77777777" w:rsidR="00824951" w:rsidRPr="00824951" w:rsidRDefault="00824951" w:rsidP="00824951">
      <w:pPr>
        <w:numPr>
          <w:ilvl w:val="0"/>
          <w:numId w:val="25"/>
        </w:numPr>
      </w:pPr>
      <w:r w:rsidRPr="00824951">
        <w:t>Porozumět jednoduchým pokynům lektora a často používaným frázím.</w:t>
      </w:r>
    </w:p>
    <w:p w14:paraId="5D0E6793" w14:textId="77777777" w:rsidR="00824951" w:rsidRPr="00824951" w:rsidRDefault="00824951" w:rsidP="00824951">
      <w:pPr>
        <w:numPr>
          <w:ilvl w:val="0"/>
          <w:numId w:val="25"/>
        </w:numPr>
      </w:pPr>
      <w:r w:rsidRPr="00824951">
        <w:t>Dokázat reagovat na jednoduché otázky a používat krátké víceslovné odpovědi.</w:t>
      </w:r>
    </w:p>
    <w:p w14:paraId="0CA86486" w14:textId="77777777" w:rsidR="00824951" w:rsidRPr="00824951" w:rsidRDefault="00824951" w:rsidP="00824951">
      <w:pPr>
        <w:numPr>
          <w:ilvl w:val="0"/>
          <w:numId w:val="25"/>
        </w:numPr>
      </w:pPr>
      <w:r w:rsidRPr="00824951">
        <w:t>Rozvíjet pozitivní vztah k cizím jazykům prostřednictvím her, písniček, dramatizace a příběhů.</w:t>
      </w:r>
    </w:p>
    <w:p w14:paraId="3325254C" w14:textId="77777777" w:rsidR="00824951" w:rsidRPr="00824951" w:rsidRDefault="00824951" w:rsidP="00824951">
      <w:pPr>
        <w:numPr>
          <w:ilvl w:val="0"/>
          <w:numId w:val="25"/>
        </w:numPr>
      </w:pPr>
      <w:r w:rsidRPr="00824951">
        <w:t>Podporovat sebedůvěru a odvahu dětí při ústním projevu.</w:t>
      </w:r>
    </w:p>
    <w:p w14:paraId="3314AC6D" w14:textId="77777777" w:rsidR="00824951" w:rsidRPr="00824951" w:rsidRDefault="00824951" w:rsidP="00824951">
      <w:r w:rsidRPr="00824951">
        <w:pict w14:anchorId="79626B17">
          <v:rect id="_x0000_i1109" style="width:0;height:1.5pt" o:hralign="center" o:hrstd="t" o:hr="t" fillcolor="#a0a0a0" stroked="f"/>
        </w:pict>
      </w:r>
    </w:p>
    <w:p w14:paraId="3B27A6F1" w14:textId="77777777" w:rsidR="00824951" w:rsidRPr="00824951" w:rsidRDefault="00824951" w:rsidP="00824951">
      <w:pPr>
        <w:rPr>
          <w:b/>
          <w:bCs/>
        </w:rPr>
      </w:pPr>
      <w:r w:rsidRPr="00824951">
        <w:rPr>
          <w:b/>
          <w:bCs/>
        </w:rPr>
        <w:t>4. Profil absolventa</w:t>
      </w:r>
    </w:p>
    <w:p w14:paraId="7B3C411E" w14:textId="77777777" w:rsidR="00824951" w:rsidRPr="00824951" w:rsidRDefault="00824951" w:rsidP="00824951">
      <w:r w:rsidRPr="00824951">
        <w:t>Absolvent kurzu rozumí jednoduchým výrazům a pokynům v cizím jazyce, dokáže se představit, reagovat na pozdrav a odpovědět na základní otázky. Umí pojmenovat známé objekty a osoby ze svého okolí a používat jazyk v běžných a opakujících se situacích. Je motivován k dalšímu jazykovému vzdělávání.</w:t>
      </w:r>
    </w:p>
    <w:p w14:paraId="519B065F" w14:textId="77777777" w:rsidR="00824951" w:rsidRPr="00824951" w:rsidRDefault="00824951" w:rsidP="00824951">
      <w:r w:rsidRPr="00824951">
        <w:pict w14:anchorId="4FB343EC">
          <v:rect id="_x0000_i1110" style="width:0;height:1.5pt" o:hralign="center" o:hrstd="t" o:hr="t" fillcolor="#a0a0a0" stroked="f"/>
        </w:pict>
      </w:r>
    </w:p>
    <w:p w14:paraId="435048B2" w14:textId="77777777" w:rsidR="00824951" w:rsidRPr="00824951" w:rsidRDefault="00824951" w:rsidP="00824951">
      <w:pPr>
        <w:rPr>
          <w:b/>
          <w:bCs/>
        </w:rPr>
      </w:pPr>
      <w:r w:rsidRPr="00824951">
        <w:rPr>
          <w:b/>
          <w:bCs/>
        </w:rPr>
        <w:t>5. Výukové strategie</w:t>
      </w:r>
    </w:p>
    <w:p w14:paraId="7A01BADD" w14:textId="77777777" w:rsidR="00824951" w:rsidRPr="00824951" w:rsidRDefault="00824951" w:rsidP="00824951">
      <w:pPr>
        <w:numPr>
          <w:ilvl w:val="0"/>
          <w:numId w:val="26"/>
        </w:numPr>
      </w:pPr>
      <w:r w:rsidRPr="00824951">
        <w:t>Využívání vizuálních a auditivních pomůcek.</w:t>
      </w:r>
    </w:p>
    <w:p w14:paraId="2F6AA733" w14:textId="77777777" w:rsidR="00824951" w:rsidRPr="00824951" w:rsidRDefault="00824951" w:rsidP="00824951">
      <w:pPr>
        <w:numPr>
          <w:ilvl w:val="0"/>
          <w:numId w:val="26"/>
        </w:numPr>
      </w:pPr>
      <w:r w:rsidRPr="00824951">
        <w:t>Hravé metody výuky – písničky, pohybové aktivity, hry, dramatizace.</w:t>
      </w:r>
    </w:p>
    <w:p w14:paraId="299D0D32" w14:textId="77777777" w:rsidR="00824951" w:rsidRPr="00824951" w:rsidRDefault="00824951" w:rsidP="00824951">
      <w:pPr>
        <w:numPr>
          <w:ilvl w:val="0"/>
          <w:numId w:val="26"/>
        </w:numPr>
      </w:pPr>
      <w:r w:rsidRPr="00824951">
        <w:t>Práce ve dvojicích a skupinách.</w:t>
      </w:r>
    </w:p>
    <w:p w14:paraId="090FFD73" w14:textId="77777777" w:rsidR="00824951" w:rsidRPr="00824951" w:rsidRDefault="00824951" w:rsidP="00824951">
      <w:pPr>
        <w:numPr>
          <w:ilvl w:val="0"/>
          <w:numId w:val="26"/>
        </w:numPr>
      </w:pPr>
      <w:r w:rsidRPr="00824951">
        <w:t>Výuka vedená cílovým jazykem s důrazem na porozumění bez překladu.</w:t>
      </w:r>
    </w:p>
    <w:p w14:paraId="457AE6CA" w14:textId="77777777" w:rsidR="00824951" w:rsidRPr="00824951" w:rsidRDefault="00824951" w:rsidP="00824951">
      <w:pPr>
        <w:numPr>
          <w:ilvl w:val="0"/>
          <w:numId w:val="26"/>
        </w:numPr>
      </w:pPr>
      <w:r w:rsidRPr="00824951">
        <w:t>Opakování a upevňování učiva v různých kontextech.</w:t>
      </w:r>
    </w:p>
    <w:p w14:paraId="16F4AE33" w14:textId="77777777" w:rsidR="00824951" w:rsidRPr="00824951" w:rsidRDefault="00824951" w:rsidP="00824951">
      <w:r w:rsidRPr="00824951">
        <w:pict w14:anchorId="2B41843C">
          <v:rect id="_x0000_i1111" style="width:0;height:1.5pt" o:hralign="center" o:hrstd="t" o:hr="t" fillcolor="#a0a0a0" stroked="f"/>
        </w:pict>
      </w:r>
    </w:p>
    <w:p w14:paraId="43CB93B3" w14:textId="77777777" w:rsidR="00824951" w:rsidRPr="00824951" w:rsidRDefault="00824951" w:rsidP="00824951">
      <w:pPr>
        <w:rPr>
          <w:b/>
          <w:bCs/>
        </w:rPr>
      </w:pPr>
      <w:r w:rsidRPr="00824951">
        <w:rPr>
          <w:b/>
          <w:bCs/>
        </w:rPr>
        <w:t>6. Učební plán</w:t>
      </w:r>
    </w:p>
    <w:p w14:paraId="73EE0434" w14:textId="77777777" w:rsidR="00824951" w:rsidRPr="00824951" w:rsidRDefault="00824951" w:rsidP="00824951">
      <w:pPr>
        <w:rPr>
          <w:b/>
          <w:bCs/>
        </w:rPr>
      </w:pPr>
      <w:r w:rsidRPr="00824951">
        <w:rPr>
          <w:b/>
          <w:bCs/>
        </w:rPr>
        <w:t>Přehled tematických bloků a očekávaných výstupů</w:t>
      </w:r>
    </w:p>
    <w:p w14:paraId="0D24385A" w14:textId="77777777" w:rsidR="00824951" w:rsidRPr="00824951" w:rsidRDefault="00824951" w:rsidP="00824951">
      <w:r w:rsidRPr="00824951">
        <w:rPr>
          <w:b/>
          <w:bCs/>
        </w:rPr>
        <w:t>1. blok</w:t>
      </w:r>
      <w:r w:rsidRPr="00824951">
        <w:br/>
        <w:t>Základní pozdravy, představování, zvířata, tematické svátky, čísla, jednoduché pokyny</w:t>
      </w:r>
      <w:r w:rsidRPr="00824951">
        <w:br/>
      </w:r>
      <w:r w:rsidRPr="00824951">
        <w:rPr>
          <w:i/>
          <w:iCs/>
        </w:rPr>
        <w:t>Dítě rozumí pozdravům, dokáže se představit, pojmenuje zvířata, počítá do 10 a reaguje na základní pokyny.</w:t>
      </w:r>
    </w:p>
    <w:p w14:paraId="4192991B" w14:textId="77777777" w:rsidR="00824951" w:rsidRPr="00824951" w:rsidRDefault="00824951" w:rsidP="00824951">
      <w:r w:rsidRPr="00824951">
        <w:rPr>
          <w:b/>
          <w:bCs/>
        </w:rPr>
        <w:t>2. blok</w:t>
      </w:r>
      <w:r w:rsidRPr="00824951">
        <w:br/>
        <w:t>Oblečení, barvy, vyjadřování obliby a neoblíbenosti</w:t>
      </w:r>
      <w:r w:rsidRPr="00824951">
        <w:br/>
      </w:r>
      <w:r w:rsidRPr="00824951">
        <w:rPr>
          <w:i/>
          <w:iCs/>
        </w:rPr>
        <w:t>Dítě pojmenuje barvy, popíše, co má na sobě, vyjádří, co má rádo či nerado.</w:t>
      </w:r>
    </w:p>
    <w:p w14:paraId="3008746E" w14:textId="77777777" w:rsidR="00824951" w:rsidRPr="00824951" w:rsidRDefault="00824951" w:rsidP="00824951">
      <w:r w:rsidRPr="00824951">
        <w:rPr>
          <w:b/>
          <w:bCs/>
        </w:rPr>
        <w:t>3. blok</w:t>
      </w:r>
      <w:r w:rsidRPr="00824951">
        <w:br/>
        <w:t>Tematické svátky, rozšiřování číselné řady, prostorové vztahy</w:t>
      </w:r>
      <w:r w:rsidRPr="00824951">
        <w:br/>
      </w:r>
      <w:r w:rsidRPr="00824951">
        <w:rPr>
          <w:i/>
          <w:iCs/>
        </w:rPr>
        <w:t>Dítě rozšíří slovní zásobu, počítá do 20, chápe jednoduché prostorové pojmy.</w:t>
      </w:r>
    </w:p>
    <w:p w14:paraId="4F676EB6" w14:textId="77777777" w:rsidR="00824951" w:rsidRPr="00824951" w:rsidRDefault="00824951" w:rsidP="00824951">
      <w:r w:rsidRPr="00824951">
        <w:rPr>
          <w:b/>
          <w:bCs/>
        </w:rPr>
        <w:t>4. blok</w:t>
      </w:r>
      <w:r w:rsidRPr="00824951">
        <w:br/>
        <w:t>Jídlo a pití, části těla</w:t>
      </w:r>
      <w:r w:rsidRPr="00824951">
        <w:br/>
      </w:r>
      <w:r w:rsidRPr="00824951">
        <w:rPr>
          <w:i/>
          <w:iCs/>
        </w:rPr>
        <w:t>Dítě dokáže říct, co má rádo k jídlu, pojmenuje části těla a reaguje na pohybové pokyny.</w:t>
      </w:r>
    </w:p>
    <w:p w14:paraId="4E0F1249" w14:textId="77777777" w:rsidR="00824951" w:rsidRPr="00824951" w:rsidRDefault="00824951" w:rsidP="00824951">
      <w:r w:rsidRPr="00824951">
        <w:rPr>
          <w:b/>
          <w:bCs/>
        </w:rPr>
        <w:lastRenderedPageBreak/>
        <w:t>5. blok</w:t>
      </w:r>
      <w:r w:rsidRPr="00824951">
        <w:br/>
        <w:t>Roční období, počasí, tematické svátky</w:t>
      </w:r>
      <w:r w:rsidRPr="00824951">
        <w:br/>
      </w:r>
      <w:r w:rsidRPr="00824951">
        <w:rPr>
          <w:i/>
          <w:iCs/>
        </w:rPr>
        <w:t>Dítě pojmenuje roční období a základní typy počasí.</w:t>
      </w:r>
    </w:p>
    <w:p w14:paraId="333D5004" w14:textId="77777777" w:rsidR="00824951" w:rsidRPr="00824951" w:rsidRDefault="00824951" w:rsidP="00824951">
      <w:r w:rsidRPr="00824951">
        <w:rPr>
          <w:b/>
          <w:bCs/>
        </w:rPr>
        <w:t>6. blok</w:t>
      </w:r>
      <w:r w:rsidRPr="00824951">
        <w:br/>
        <w:t>Části dne, povolání, čísla, tvary</w:t>
      </w:r>
      <w:r w:rsidRPr="00824951">
        <w:br/>
      </w:r>
      <w:r w:rsidRPr="00824951">
        <w:rPr>
          <w:i/>
          <w:iCs/>
        </w:rPr>
        <w:t>Dítě rozlišuje denní dobu, pojmenuje vybraná povolání, základní tvary a vyšší čísla.</w:t>
      </w:r>
    </w:p>
    <w:p w14:paraId="52336698" w14:textId="77777777" w:rsidR="00824951" w:rsidRPr="00824951" w:rsidRDefault="00824951" w:rsidP="00824951">
      <w:r w:rsidRPr="00824951">
        <w:rPr>
          <w:b/>
          <w:bCs/>
        </w:rPr>
        <w:t>7. blok</w:t>
      </w:r>
      <w:r w:rsidRPr="00824951">
        <w:br/>
        <w:t>Domov, místnosti, nábytek, prostorové vztahy</w:t>
      </w:r>
      <w:r w:rsidRPr="00824951">
        <w:br/>
      </w:r>
      <w:r w:rsidRPr="00824951">
        <w:rPr>
          <w:i/>
          <w:iCs/>
        </w:rPr>
        <w:t>Dítě pojmenuje místnosti v domě, nábytek a popíše svůj pokoj.</w:t>
      </w:r>
    </w:p>
    <w:p w14:paraId="18F3B774" w14:textId="77777777" w:rsidR="00824951" w:rsidRPr="00824951" w:rsidRDefault="00824951" w:rsidP="00824951">
      <w:r w:rsidRPr="00824951">
        <w:rPr>
          <w:b/>
          <w:bCs/>
        </w:rPr>
        <w:t>8. blok</w:t>
      </w:r>
      <w:r w:rsidRPr="00824951">
        <w:br/>
        <w:t>Město a vesnice, doprava, cestování, prázdniny</w:t>
      </w:r>
      <w:r w:rsidRPr="00824951">
        <w:br/>
      </w:r>
      <w:r w:rsidRPr="00824951">
        <w:rPr>
          <w:i/>
          <w:iCs/>
        </w:rPr>
        <w:t>Dítě rozlišuje město a vesnici, pojmenuje dopravní prostředky a základní místa v okolí.</w:t>
      </w:r>
    </w:p>
    <w:p w14:paraId="58D195A3" w14:textId="77777777" w:rsidR="00824951" w:rsidRPr="00824951" w:rsidRDefault="00824951" w:rsidP="00824951">
      <w:r w:rsidRPr="00824951">
        <w:rPr>
          <w:b/>
          <w:bCs/>
        </w:rPr>
        <w:t>Celková hodinová dotace:</w:t>
      </w:r>
      <w:r w:rsidRPr="00824951">
        <w:t xml:space="preserve"> 30 hodin / školní rok</w:t>
      </w:r>
    </w:p>
    <w:p w14:paraId="7B666667" w14:textId="77777777" w:rsidR="00824951" w:rsidRPr="00824951" w:rsidRDefault="00824951" w:rsidP="00824951">
      <w:r w:rsidRPr="00824951">
        <w:pict w14:anchorId="0B7AC0ED">
          <v:rect id="_x0000_i1112" style="width:0;height:1.5pt" o:hralign="center" o:hrstd="t" o:hr="t" fillcolor="#a0a0a0" stroked="f"/>
        </w:pict>
      </w:r>
    </w:p>
    <w:p w14:paraId="2273759B" w14:textId="77777777" w:rsidR="00824951" w:rsidRPr="00824951" w:rsidRDefault="00824951" w:rsidP="00824951">
      <w:pPr>
        <w:rPr>
          <w:b/>
          <w:bCs/>
        </w:rPr>
      </w:pPr>
      <w:r w:rsidRPr="00824951">
        <w:rPr>
          <w:b/>
          <w:bCs/>
        </w:rPr>
        <w:t>7. Hodnocení</w:t>
      </w:r>
    </w:p>
    <w:p w14:paraId="42737C46" w14:textId="77777777" w:rsidR="00824951" w:rsidRPr="00824951" w:rsidRDefault="00824951" w:rsidP="00824951">
      <w:r w:rsidRPr="00824951">
        <w:t>Hodnocení probíhá formou průběžného pozorování, slovní zpětné vazby a práce s dětským portfoliem. Důraz je kladen na motivaci, snahu a aktivní zapojení dětí. Součástí kurzu je závěrečné hravé ověření získaných dovedností (hra, krátké vystoupení, písnička nebo prezentace).</w:t>
      </w:r>
    </w:p>
    <w:p w14:paraId="63734F69" w14:textId="77777777" w:rsidR="00824951" w:rsidRPr="00824951" w:rsidRDefault="00824951" w:rsidP="00824951">
      <w:r w:rsidRPr="00824951">
        <w:pict w14:anchorId="7F47F060">
          <v:rect id="_x0000_i1113" style="width:0;height:1.5pt" o:hralign="center" o:hrstd="t" o:hr="t" fillcolor="#a0a0a0" stroked="f"/>
        </w:pict>
      </w:r>
    </w:p>
    <w:p w14:paraId="59BA6202" w14:textId="77777777" w:rsidR="00824951" w:rsidRPr="00824951" w:rsidRDefault="00824951" w:rsidP="00824951">
      <w:pPr>
        <w:rPr>
          <w:b/>
          <w:bCs/>
        </w:rPr>
      </w:pPr>
      <w:r w:rsidRPr="00824951">
        <w:rPr>
          <w:b/>
          <w:bCs/>
        </w:rPr>
        <w:t>8. Personální a materiální podmínky</w:t>
      </w:r>
    </w:p>
    <w:p w14:paraId="5E4ED206" w14:textId="77777777" w:rsidR="00824951" w:rsidRPr="00824951" w:rsidRDefault="00824951" w:rsidP="00824951">
      <w:r w:rsidRPr="00824951">
        <w:t>Kurz je veden kvalifikovaným lektorem s pedagogickou praxí v oblasti jazykového vzdělávání dětí.</w:t>
      </w:r>
      <w:r w:rsidRPr="00824951">
        <w:br/>
        <w:t xml:space="preserve">Používané materiály: interní výukové materiály </w:t>
      </w:r>
      <w:proofErr w:type="spellStart"/>
      <w:r w:rsidRPr="00824951">
        <w:t>Easyspeak</w:t>
      </w:r>
      <w:proofErr w:type="spellEnd"/>
      <w:r w:rsidRPr="00824951">
        <w:t>, vizuální pomůcky, kartičky, hry, audio nahrávky, tabule.</w:t>
      </w:r>
    </w:p>
    <w:p w14:paraId="10DC0E38" w14:textId="77777777" w:rsidR="00824951" w:rsidRPr="00824951" w:rsidRDefault="00824951" w:rsidP="00824951">
      <w:r w:rsidRPr="00824951">
        <w:pict w14:anchorId="05DDA07E">
          <v:rect id="_x0000_i1114" style="width:0;height:1.5pt" o:hralign="center" o:hrstd="t" o:hr="t" fillcolor="#a0a0a0" stroked="f"/>
        </w:pict>
      </w:r>
    </w:p>
    <w:p w14:paraId="651A2C3E" w14:textId="77777777" w:rsidR="00824951" w:rsidRPr="00824951" w:rsidRDefault="00824951" w:rsidP="00824951">
      <w:pPr>
        <w:rPr>
          <w:b/>
          <w:bCs/>
        </w:rPr>
      </w:pPr>
      <w:r w:rsidRPr="00824951">
        <w:rPr>
          <w:b/>
          <w:bCs/>
        </w:rPr>
        <w:t>9. Autoevaluace programu</w:t>
      </w:r>
    </w:p>
    <w:p w14:paraId="382045AD" w14:textId="77777777" w:rsidR="00824951" w:rsidRPr="00824951" w:rsidRDefault="00824951" w:rsidP="00824951">
      <w:r w:rsidRPr="00824951">
        <w:t>Program je pravidelně vyhodnocován na základě zpětné vazby lektorů, dětí a rodičů. Získané poznatky slouží k průběžné aktualizaci a zkvalitňování vzdělávacího obsahu.</w:t>
      </w:r>
    </w:p>
    <w:p w14:paraId="0415D60A" w14:textId="77777777" w:rsidR="007E578C" w:rsidRDefault="007E578C" w:rsidP="00CD55B8"/>
    <w:p w14:paraId="67A58C4D" w14:textId="77777777" w:rsidR="00824951" w:rsidRPr="00824951" w:rsidRDefault="00824951" w:rsidP="00824951">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824951">
        <w:rPr>
          <w:rFonts w:ascii="Times New Roman" w:eastAsia="Times New Roman" w:hAnsi="Times New Roman" w:cs="Times New Roman"/>
          <w:b/>
          <w:bCs/>
          <w:kern w:val="36"/>
          <w:sz w:val="48"/>
          <w:szCs w:val="48"/>
          <w:lang w:eastAsia="cs-CZ"/>
        </w:rPr>
        <w:t>Plán jazykového kroužku (BOOK 2)</w:t>
      </w:r>
    </w:p>
    <w:p w14:paraId="55045278" w14:textId="77777777" w:rsidR="00824951" w:rsidRPr="00824951" w:rsidRDefault="00824951" w:rsidP="00824951">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824951">
        <w:rPr>
          <w:rFonts w:ascii="Times New Roman" w:eastAsia="Times New Roman" w:hAnsi="Times New Roman" w:cs="Times New Roman"/>
          <w:b/>
          <w:bCs/>
          <w:sz w:val="36"/>
          <w:szCs w:val="36"/>
          <w:lang w:eastAsia="cs-CZ"/>
        </w:rPr>
        <w:t>Jazykový kurz pro mírně pokročilé začátečníky (úroveň A1)</w:t>
      </w:r>
    </w:p>
    <w:p w14:paraId="21DCA009" w14:textId="77777777" w:rsidR="00824951" w:rsidRPr="00824951" w:rsidRDefault="00824951" w:rsidP="00824951">
      <w:pPr>
        <w:spacing w:after="0"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pict w14:anchorId="3B2F016C">
          <v:rect id="_x0000_i1126" style="width:0;height:1.5pt" o:hralign="center" o:hrstd="t" o:hr="t" fillcolor="#a0a0a0" stroked="f"/>
        </w:pict>
      </w:r>
    </w:p>
    <w:p w14:paraId="27F435F7" w14:textId="77777777" w:rsidR="00824951" w:rsidRPr="00824951" w:rsidRDefault="00824951" w:rsidP="00824951">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824951">
        <w:rPr>
          <w:rFonts w:ascii="Times New Roman" w:eastAsia="Times New Roman" w:hAnsi="Times New Roman" w:cs="Times New Roman"/>
          <w:b/>
          <w:bCs/>
          <w:sz w:val="36"/>
          <w:szCs w:val="36"/>
          <w:lang w:eastAsia="cs-CZ"/>
        </w:rPr>
        <w:t>1. Identifikační údaje kurzu</w:t>
      </w:r>
    </w:p>
    <w:p w14:paraId="5EC6FD26" w14:textId="77777777" w:rsidR="00824951" w:rsidRPr="00824951" w:rsidRDefault="00824951" w:rsidP="00824951">
      <w:p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b/>
          <w:bCs/>
          <w:sz w:val="24"/>
          <w:szCs w:val="24"/>
          <w:lang w:eastAsia="cs-CZ"/>
        </w:rPr>
        <w:lastRenderedPageBreak/>
        <w:t>Název programu:</w:t>
      </w:r>
      <w:r w:rsidRPr="00824951">
        <w:rPr>
          <w:rFonts w:ascii="Times New Roman" w:eastAsia="Times New Roman" w:hAnsi="Times New Roman" w:cs="Times New Roman"/>
          <w:sz w:val="24"/>
          <w:szCs w:val="24"/>
          <w:lang w:eastAsia="cs-CZ"/>
        </w:rPr>
        <w:t xml:space="preserve"> Jazykový kurz pro mírně pokročilé začátečníky</w:t>
      </w:r>
      <w:r w:rsidRPr="00824951">
        <w:rPr>
          <w:rFonts w:ascii="Times New Roman" w:eastAsia="Times New Roman" w:hAnsi="Times New Roman" w:cs="Times New Roman"/>
          <w:sz w:val="24"/>
          <w:szCs w:val="24"/>
          <w:lang w:eastAsia="cs-CZ"/>
        </w:rPr>
        <w:br/>
      </w:r>
      <w:r w:rsidRPr="00824951">
        <w:rPr>
          <w:rFonts w:ascii="Times New Roman" w:eastAsia="Times New Roman" w:hAnsi="Times New Roman" w:cs="Times New Roman"/>
          <w:b/>
          <w:bCs/>
          <w:sz w:val="24"/>
          <w:szCs w:val="24"/>
          <w:lang w:eastAsia="cs-CZ"/>
        </w:rPr>
        <w:t>Zaměření:</w:t>
      </w:r>
      <w:r w:rsidRPr="00824951">
        <w:rPr>
          <w:rFonts w:ascii="Times New Roman" w:eastAsia="Times New Roman" w:hAnsi="Times New Roman" w:cs="Times New Roman"/>
          <w:sz w:val="24"/>
          <w:szCs w:val="24"/>
          <w:lang w:eastAsia="cs-CZ"/>
        </w:rPr>
        <w:t xml:space="preserve"> Jazykové vzdělávání dětí ve věku 7–9 let se základními znalostmi cizího jazyka</w:t>
      </w:r>
      <w:r w:rsidRPr="00824951">
        <w:rPr>
          <w:rFonts w:ascii="Times New Roman" w:eastAsia="Times New Roman" w:hAnsi="Times New Roman" w:cs="Times New Roman"/>
          <w:sz w:val="24"/>
          <w:szCs w:val="24"/>
          <w:lang w:eastAsia="cs-CZ"/>
        </w:rPr>
        <w:br/>
      </w:r>
      <w:r w:rsidRPr="00824951">
        <w:rPr>
          <w:rFonts w:ascii="Times New Roman" w:eastAsia="Times New Roman" w:hAnsi="Times New Roman" w:cs="Times New Roman"/>
          <w:b/>
          <w:bCs/>
          <w:sz w:val="24"/>
          <w:szCs w:val="24"/>
          <w:lang w:eastAsia="cs-CZ"/>
        </w:rPr>
        <w:t>Doba platnosti:</w:t>
      </w:r>
      <w:r w:rsidRPr="00824951">
        <w:rPr>
          <w:rFonts w:ascii="Times New Roman" w:eastAsia="Times New Roman" w:hAnsi="Times New Roman" w:cs="Times New Roman"/>
          <w:sz w:val="24"/>
          <w:szCs w:val="24"/>
          <w:lang w:eastAsia="cs-CZ"/>
        </w:rPr>
        <w:t xml:space="preserve"> od 1. 9. 2025</w:t>
      </w:r>
      <w:r w:rsidRPr="00824951">
        <w:rPr>
          <w:rFonts w:ascii="Times New Roman" w:eastAsia="Times New Roman" w:hAnsi="Times New Roman" w:cs="Times New Roman"/>
          <w:sz w:val="24"/>
          <w:szCs w:val="24"/>
          <w:lang w:eastAsia="cs-CZ"/>
        </w:rPr>
        <w:br/>
      </w:r>
      <w:r w:rsidRPr="00824951">
        <w:rPr>
          <w:rFonts w:ascii="Times New Roman" w:eastAsia="Times New Roman" w:hAnsi="Times New Roman" w:cs="Times New Roman"/>
          <w:b/>
          <w:bCs/>
          <w:sz w:val="24"/>
          <w:szCs w:val="24"/>
          <w:lang w:eastAsia="cs-CZ"/>
        </w:rPr>
        <w:t>Zřizovatel:</w:t>
      </w:r>
      <w:r w:rsidRPr="00824951">
        <w:rPr>
          <w:rFonts w:ascii="Times New Roman" w:eastAsia="Times New Roman" w:hAnsi="Times New Roman" w:cs="Times New Roman"/>
          <w:sz w:val="24"/>
          <w:szCs w:val="24"/>
          <w:lang w:eastAsia="cs-CZ"/>
        </w:rPr>
        <w:t xml:space="preserve"> Základní škola, Mateřská škola a Základní umělecká škola </w:t>
      </w:r>
      <w:proofErr w:type="spellStart"/>
      <w:r w:rsidRPr="00824951">
        <w:rPr>
          <w:rFonts w:ascii="Times New Roman" w:eastAsia="Times New Roman" w:hAnsi="Times New Roman" w:cs="Times New Roman"/>
          <w:sz w:val="24"/>
          <w:szCs w:val="24"/>
          <w:lang w:eastAsia="cs-CZ"/>
        </w:rPr>
        <w:t>Easyspeak</w:t>
      </w:r>
      <w:proofErr w:type="spellEnd"/>
      <w:r w:rsidRPr="00824951">
        <w:rPr>
          <w:rFonts w:ascii="Times New Roman" w:eastAsia="Times New Roman" w:hAnsi="Times New Roman" w:cs="Times New Roman"/>
          <w:sz w:val="24"/>
          <w:szCs w:val="24"/>
          <w:lang w:eastAsia="cs-CZ"/>
        </w:rPr>
        <w:t xml:space="preserve">, </w:t>
      </w:r>
      <w:proofErr w:type="spellStart"/>
      <w:r w:rsidRPr="00824951">
        <w:rPr>
          <w:rFonts w:ascii="Times New Roman" w:eastAsia="Times New Roman" w:hAnsi="Times New Roman" w:cs="Times New Roman"/>
          <w:sz w:val="24"/>
          <w:szCs w:val="24"/>
          <w:lang w:eastAsia="cs-CZ"/>
        </w:rPr>
        <w:t>z.ú</w:t>
      </w:r>
      <w:proofErr w:type="spellEnd"/>
      <w:r w:rsidRPr="00824951">
        <w:rPr>
          <w:rFonts w:ascii="Times New Roman" w:eastAsia="Times New Roman" w:hAnsi="Times New Roman" w:cs="Times New Roman"/>
          <w:sz w:val="24"/>
          <w:szCs w:val="24"/>
          <w:lang w:eastAsia="cs-CZ"/>
        </w:rPr>
        <w:t>.</w:t>
      </w:r>
      <w:r w:rsidRPr="00824951">
        <w:rPr>
          <w:rFonts w:ascii="Times New Roman" w:eastAsia="Times New Roman" w:hAnsi="Times New Roman" w:cs="Times New Roman"/>
          <w:sz w:val="24"/>
          <w:szCs w:val="24"/>
          <w:lang w:eastAsia="cs-CZ"/>
        </w:rPr>
        <w:br/>
      </w:r>
      <w:r w:rsidRPr="00824951">
        <w:rPr>
          <w:rFonts w:ascii="Times New Roman" w:eastAsia="Times New Roman" w:hAnsi="Times New Roman" w:cs="Times New Roman"/>
          <w:b/>
          <w:bCs/>
          <w:sz w:val="24"/>
          <w:szCs w:val="24"/>
          <w:lang w:eastAsia="cs-CZ"/>
        </w:rPr>
        <w:t>Forma vzdělávání:</w:t>
      </w:r>
      <w:r w:rsidRPr="00824951">
        <w:rPr>
          <w:rFonts w:ascii="Times New Roman" w:eastAsia="Times New Roman" w:hAnsi="Times New Roman" w:cs="Times New Roman"/>
          <w:sz w:val="24"/>
          <w:szCs w:val="24"/>
          <w:lang w:eastAsia="cs-CZ"/>
        </w:rPr>
        <w:t xml:space="preserve"> prezenční výuka – skupinová i individuální</w:t>
      </w:r>
    </w:p>
    <w:p w14:paraId="12EA9265" w14:textId="77777777" w:rsidR="00824951" w:rsidRPr="00824951" w:rsidRDefault="00824951" w:rsidP="00824951">
      <w:pPr>
        <w:spacing w:after="0"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pict w14:anchorId="15565571">
          <v:rect id="_x0000_i1127" style="width:0;height:1.5pt" o:hralign="center" o:hrstd="t" o:hr="t" fillcolor="#a0a0a0" stroked="f"/>
        </w:pict>
      </w:r>
    </w:p>
    <w:p w14:paraId="4BFEDC45" w14:textId="77777777" w:rsidR="00824951" w:rsidRPr="00824951" w:rsidRDefault="00824951" w:rsidP="00824951">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824951">
        <w:rPr>
          <w:rFonts w:ascii="Times New Roman" w:eastAsia="Times New Roman" w:hAnsi="Times New Roman" w:cs="Times New Roman"/>
          <w:b/>
          <w:bCs/>
          <w:sz w:val="36"/>
          <w:szCs w:val="36"/>
          <w:lang w:eastAsia="cs-CZ"/>
        </w:rPr>
        <w:t>2. Charakteristika programu</w:t>
      </w:r>
    </w:p>
    <w:p w14:paraId="0B552A05" w14:textId="77777777" w:rsidR="00824951" w:rsidRPr="00824951" w:rsidRDefault="00824951" w:rsidP="00824951">
      <w:p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t>Program BOOK 2 je určen dětem, které úspěšně absolvovaly BOOK 1 nebo již disponují základními znalostmi cizího jazyka na úrovni začátečníka. Kurz navazuje na osvojenou slovní zásobu a základní komunikační dovednosti a dále je systematicky rozvíjí.</w:t>
      </w:r>
    </w:p>
    <w:p w14:paraId="5D39CB52" w14:textId="77777777" w:rsidR="00824951" w:rsidRPr="00824951" w:rsidRDefault="00824951" w:rsidP="00824951">
      <w:p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t>Důraz je kladen na rozšiřování aktivní slovní zásoby, rozvoj porozumění mluvenému projevu, schopnost reagovat celou jednoduchou větou a postupné zavádění základních jazykových struktur. Výuka probíhá hravou a komunikativní formou s využitím her, příběhů, dialogů a jednoduchých projektových aktivit.</w:t>
      </w:r>
    </w:p>
    <w:p w14:paraId="0D39E9E6" w14:textId="77777777" w:rsidR="00824951" w:rsidRPr="00824951" w:rsidRDefault="00824951" w:rsidP="00824951">
      <w:pPr>
        <w:spacing w:after="0"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pict w14:anchorId="2C189549">
          <v:rect id="_x0000_i1128" style="width:0;height:1.5pt" o:hralign="center" o:hrstd="t" o:hr="t" fillcolor="#a0a0a0" stroked="f"/>
        </w:pict>
      </w:r>
    </w:p>
    <w:p w14:paraId="01CEDF9F" w14:textId="77777777" w:rsidR="00824951" w:rsidRPr="00824951" w:rsidRDefault="00824951" w:rsidP="00824951">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824951">
        <w:rPr>
          <w:rFonts w:ascii="Times New Roman" w:eastAsia="Times New Roman" w:hAnsi="Times New Roman" w:cs="Times New Roman"/>
          <w:b/>
          <w:bCs/>
          <w:sz w:val="36"/>
          <w:szCs w:val="36"/>
          <w:lang w:eastAsia="cs-CZ"/>
        </w:rPr>
        <w:t>3. Cíle vzdělávání</w:t>
      </w:r>
    </w:p>
    <w:p w14:paraId="786579AD" w14:textId="77777777" w:rsidR="00824951" w:rsidRPr="00824951" w:rsidRDefault="00824951" w:rsidP="00824951">
      <w:pPr>
        <w:numPr>
          <w:ilvl w:val="0"/>
          <w:numId w:val="27"/>
        </w:num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t>Rozšířit slovní zásobu v běžných tematických okruzích odpovídajících věku dítěte.</w:t>
      </w:r>
    </w:p>
    <w:p w14:paraId="67F9D46A" w14:textId="77777777" w:rsidR="00824951" w:rsidRPr="00824951" w:rsidRDefault="00824951" w:rsidP="00824951">
      <w:pPr>
        <w:numPr>
          <w:ilvl w:val="0"/>
          <w:numId w:val="27"/>
        </w:num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t>Porozumět jednoduchým větám, otázkám a pokynům v cizím jazyce.</w:t>
      </w:r>
    </w:p>
    <w:p w14:paraId="7656CCEF" w14:textId="77777777" w:rsidR="00824951" w:rsidRPr="00824951" w:rsidRDefault="00824951" w:rsidP="00824951">
      <w:pPr>
        <w:numPr>
          <w:ilvl w:val="0"/>
          <w:numId w:val="27"/>
        </w:num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t>Dokázat odpovídat celou jednoduchou větou a klást základní otázky.</w:t>
      </w:r>
    </w:p>
    <w:p w14:paraId="7B00D246" w14:textId="77777777" w:rsidR="00824951" w:rsidRPr="00824951" w:rsidRDefault="00824951" w:rsidP="00824951">
      <w:pPr>
        <w:numPr>
          <w:ilvl w:val="0"/>
          <w:numId w:val="27"/>
        </w:num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t>Používat základní jazykové struktury v přirozené komunikaci.</w:t>
      </w:r>
    </w:p>
    <w:p w14:paraId="698FC588" w14:textId="77777777" w:rsidR="00824951" w:rsidRPr="00824951" w:rsidRDefault="00824951" w:rsidP="00824951">
      <w:pPr>
        <w:numPr>
          <w:ilvl w:val="0"/>
          <w:numId w:val="27"/>
        </w:num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t>Rozvíjet dovednosti poslechu, mluvení a základní orientaci v psané podobě jazyka.</w:t>
      </w:r>
    </w:p>
    <w:p w14:paraId="4B99E738" w14:textId="77777777" w:rsidR="00824951" w:rsidRPr="00824951" w:rsidRDefault="00824951" w:rsidP="00824951">
      <w:pPr>
        <w:numPr>
          <w:ilvl w:val="0"/>
          <w:numId w:val="27"/>
        </w:num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t>Posilovat sebevědomí při komunikaci v cizím jazyce a pozitivní vztah k dalšímu učení.</w:t>
      </w:r>
    </w:p>
    <w:p w14:paraId="6A483000" w14:textId="77777777" w:rsidR="00824951" w:rsidRPr="00824951" w:rsidRDefault="00824951" w:rsidP="00824951">
      <w:pPr>
        <w:spacing w:after="0"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pict w14:anchorId="4623E511">
          <v:rect id="_x0000_i1129" style="width:0;height:1.5pt" o:hralign="center" o:hrstd="t" o:hr="t" fillcolor="#a0a0a0" stroked="f"/>
        </w:pict>
      </w:r>
    </w:p>
    <w:p w14:paraId="6E6655FA" w14:textId="77777777" w:rsidR="00824951" w:rsidRPr="00824951" w:rsidRDefault="00824951" w:rsidP="00824951">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824951">
        <w:rPr>
          <w:rFonts w:ascii="Times New Roman" w:eastAsia="Times New Roman" w:hAnsi="Times New Roman" w:cs="Times New Roman"/>
          <w:b/>
          <w:bCs/>
          <w:sz w:val="36"/>
          <w:szCs w:val="36"/>
          <w:lang w:eastAsia="cs-CZ"/>
        </w:rPr>
        <w:t>4. Profil absolventa</w:t>
      </w:r>
    </w:p>
    <w:p w14:paraId="66FD39D3" w14:textId="77777777" w:rsidR="00824951" w:rsidRPr="00824951" w:rsidRDefault="00824951" w:rsidP="00824951">
      <w:p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t>Absolvent programu BOOK 2 rozumí běžným pokynům a jednoduchým otázkám, dokáže se krátce vyjádřit o sobě, své rodině, zájmech a okolí. Umí reagovat v jednoduchém dialogu, používat základní větné struktury a orientuje se v krátkých psaných textech (slova, jednoduché věty). Je připraven pokračovat v dalším stupni jazykového vzdělávání.</w:t>
      </w:r>
    </w:p>
    <w:p w14:paraId="1BA043F9" w14:textId="77777777" w:rsidR="00824951" w:rsidRPr="00824951" w:rsidRDefault="00824951" w:rsidP="00824951">
      <w:pPr>
        <w:spacing w:after="0"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pict w14:anchorId="6A1784F4">
          <v:rect id="_x0000_i1130" style="width:0;height:1.5pt" o:hralign="center" o:hrstd="t" o:hr="t" fillcolor="#a0a0a0" stroked="f"/>
        </w:pict>
      </w:r>
    </w:p>
    <w:p w14:paraId="6E5C65A5" w14:textId="77777777" w:rsidR="00824951" w:rsidRPr="00824951" w:rsidRDefault="00824951" w:rsidP="00824951">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824951">
        <w:rPr>
          <w:rFonts w:ascii="Times New Roman" w:eastAsia="Times New Roman" w:hAnsi="Times New Roman" w:cs="Times New Roman"/>
          <w:b/>
          <w:bCs/>
          <w:sz w:val="36"/>
          <w:szCs w:val="36"/>
          <w:lang w:eastAsia="cs-CZ"/>
        </w:rPr>
        <w:t>5. Výukové strategie</w:t>
      </w:r>
    </w:p>
    <w:p w14:paraId="69B46200" w14:textId="77777777" w:rsidR="00824951" w:rsidRPr="00824951" w:rsidRDefault="00824951" w:rsidP="00824951">
      <w:pPr>
        <w:numPr>
          <w:ilvl w:val="0"/>
          <w:numId w:val="28"/>
        </w:num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t>Používání vizuálních a auditivních pomůcek.</w:t>
      </w:r>
    </w:p>
    <w:p w14:paraId="48208BF7" w14:textId="77777777" w:rsidR="00824951" w:rsidRPr="00824951" w:rsidRDefault="00824951" w:rsidP="00824951">
      <w:pPr>
        <w:numPr>
          <w:ilvl w:val="0"/>
          <w:numId w:val="28"/>
        </w:num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t>Hravé a komunikativní metody výuky – hry, písničky, pohybové aktivity, dramatizace.</w:t>
      </w:r>
    </w:p>
    <w:p w14:paraId="23A66723" w14:textId="77777777" w:rsidR="00824951" w:rsidRPr="00824951" w:rsidRDefault="00824951" w:rsidP="00824951">
      <w:pPr>
        <w:numPr>
          <w:ilvl w:val="0"/>
          <w:numId w:val="28"/>
        </w:num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t>Práce ve dvojicích a skupinách, jednoduché situační hry (role play).</w:t>
      </w:r>
    </w:p>
    <w:p w14:paraId="41CF6C7A" w14:textId="77777777" w:rsidR="00824951" w:rsidRPr="00824951" w:rsidRDefault="00824951" w:rsidP="00824951">
      <w:pPr>
        <w:numPr>
          <w:ilvl w:val="0"/>
          <w:numId w:val="28"/>
        </w:num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t>Výuka vedená cílovým jazykem s podporou porozumění bez překladu.</w:t>
      </w:r>
    </w:p>
    <w:p w14:paraId="4D815817" w14:textId="77777777" w:rsidR="00824951" w:rsidRPr="00824951" w:rsidRDefault="00824951" w:rsidP="00824951">
      <w:pPr>
        <w:numPr>
          <w:ilvl w:val="0"/>
          <w:numId w:val="28"/>
        </w:num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lastRenderedPageBreak/>
        <w:t>Zařazení práce s krátkými texty přiměřenými věku.</w:t>
      </w:r>
    </w:p>
    <w:p w14:paraId="761D470A" w14:textId="77777777" w:rsidR="00824951" w:rsidRPr="00824951" w:rsidRDefault="00824951" w:rsidP="00824951">
      <w:pPr>
        <w:spacing w:after="0"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pict w14:anchorId="2354854B">
          <v:rect id="_x0000_i1131" style="width:0;height:1.5pt" o:hralign="center" o:hrstd="t" o:hr="t" fillcolor="#a0a0a0" stroked="f"/>
        </w:pict>
      </w:r>
    </w:p>
    <w:p w14:paraId="5C3B3EEC" w14:textId="77777777" w:rsidR="00824951" w:rsidRPr="00824951" w:rsidRDefault="00824951" w:rsidP="00824951">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824951">
        <w:rPr>
          <w:rFonts w:ascii="Times New Roman" w:eastAsia="Times New Roman" w:hAnsi="Times New Roman" w:cs="Times New Roman"/>
          <w:b/>
          <w:bCs/>
          <w:sz w:val="36"/>
          <w:szCs w:val="36"/>
          <w:lang w:eastAsia="cs-CZ"/>
        </w:rPr>
        <w:t>6. Učební plán</w:t>
      </w:r>
    </w:p>
    <w:p w14:paraId="67E9B9FA" w14:textId="77777777" w:rsidR="00824951" w:rsidRPr="00824951" w:rsidRDefault="00824951" w:rsidP="00824951">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824951">
        <w:rPr>
          <w:rFonts w:ascii="Times New Roman" w:eastAsia="Times New Roman" w:hAnsi="Times New Roman" w:cs="Times New Roman"/>
          <w:b/>
          <w:bCs/>
          <w:sz w:val="27"/>
          <w:szCs w:val="27"/>
          <w:lang w:eastAsia="cs-CZ"/>
        </w:rPr>
        <w:t>Přehled tematických bloků a očekávaných výstupů</w:t>
      </w:r>
    </w:p>
    <w:p w14:paraId="0C908849" w14:textId="77777777" w:rsidR="00824951" w:rsidRPr="00824951" w:rsidRDefault="00824951" w:rsidP="00824951">
      <w:p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b/>
          <w:bCs/>
          <w:sz w:val="24"/>
          <w:szCs w:val="24"/>
          <w:lang w:eastAsia="cs-CZ"/>
        </w:rPr>
        <w:t>1. blok</w:t>
      </w:r>
      <w:r w:rsidRPr="00824951">
        <w:rPr>
          <w:rFonts w:ascii="Times New Roman" w:eastAsia="Times New Roman" w:hAnsi="Times New Roman" w:cs="Times New Roman"/>
          <w:sz w:val="24"/>
          <w:szCs w:val="24"/>
          <w:lang w:eastAsia="cs-CZ"/>
        </w:rPr>
        <w:br/>
        <w:t>Pozdravy a představování, kalendář (dny, měsíce, čísla), narozeniny, počasí, vyjadřování obliby a neoblíbenosti, tematické svátky</w:t>
      </w:r>
      <w:r w:rsidRPr="00824951">
        <w:rPr>
          <w:rFonts w:ascii="Times New Roman" w:eastAsia="Times New Roman" w:hAnsi="Times New Roman" w:cs="Times New Roman"/>
          <w:sz w:val="24"/>
          <w:szCs w:val="24"/>
          <w:lang w:eastAsia="cs-CZ"/>
        </w:rPr>
        <w:br/>
      </w:r>
      <w:r w:rsidRPr="00824951">
        <w:rPr>
          <w:rFonts w:ascii="Times New Roman" w:eastAsia="Times New Roman" w:hAnsi="Times New Roman" w:cs="Times New Roman"/>
          <w:i/>
          <w:iCs/>
          <w:sz w:val="24"/>
          <w:szCs w:val="24"/>
          <w:lang w:eastAsia="cs-CZ"/>
        </w:rPr>
        <w:t>Dítě rozumí pozdravům, umí se představit, orientuje se v základních časových údajích a vyjadřuje své preference.</w:t>
      </w:r>
    </w:p>
    <w:p w14:paraId="1FC9118B" w14:textId="77777777" w:rsidR="00824951" w:rsidRPr="00824951" w:rsidRDefault="00824951" w:rsidP="00824951">
      <w:p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b/>
          <w:bCs/>
          <w:sz w:val="24"/>
          <w:szCs w:val="24"/>
          <w:lang w:eastAsia="cs-CZ"/>
        </w:rPr>
        <w:t>2. blok</w:t>
      </w:r>
      <w:r w:rsidRPr="00824951">
        <w:rPr>
          <w:rFonts w:ascii="Times New Roman" w:eastAsia="Times New Roman" w:hAnsi="Times New Roman" w:cs="Times New Roman"/>
          <w:sz w:val="24"/>
          <w:szCs w:val="24"/>
          <w:lang w:eastAsia="cs-CZ"/>
        </w:rPr>
        <w:br/>
        <w:t>Emoce a nálady, čas, osobní zájmena, základní denní aktivity</w:t>
      </w:r>
      <w:r w:rsidRPr="00824951">
        <w:rPr>
          <w:rFonts w:ascii="Times New Roman" w:eastAsia="Times New Roman" w:hAnsi="Times New Roman" w:cs="Times New Roman"/>
          <w:sz w:val="24"/>
          <w:szCs w:val="24"/>
          <w:lang w:eastAsia="cs-CZ"/>
        </w:rPr>
        <w:br/>
      </w:r>
      <w:r w:rsidRPr="00824951">
        <w:rPr>
          <w:rFonts w:ascii="Times New Roman" w:eastAsia="Times New Roman" w:hAnsi="Times New Roman" w:cs="Times New Roman"/>
          <w:i/>
          <w:iCs/>
          <w:sz w:val="24"/>
          <w:szCs w:val="24"/>
          <w:lang w:eastAsia="cs-CZ"/>
        </w:rPr>
        <w:t>Dítě popíše, jak se cítí, orientuje se v čase a hovoří o běžných denních činnostech.</w:t>
      </w:r>
    </w:p>
    <w:p w14:paraId="7FB2BDBC" w14:textId="77777777" w:rsidR="00824951" w:rsidRPr="00824951" w:rsidRDefault="00824951" w:rsidP="00824951">
      <w:p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b/>
          <w:bCs/>
          <w:sz w:val="24"/>
          <w:szCs w:val="24"/>
          <w:lang w:eastAsia="cs-CZ"/>
        </w:rPr>
        <w:t>3. blok</w:t>
      </w:r>
      <w:r w:rsidRPr="00824951">
        <w:rPr>
          <w:rFonts w:ascii="Times New Roman" w:eastAsia="Times New Roman" w:hAnsi="Times New Roman" w:cs="Times New Roman"/>
          <w:sz w:val="24"/>
          <w:szCs w:val="24"/>
          <w:lang w:eastAsia="cs-CZ"/>
        </w:rPr>
        <w:br/>
        <w:t>Tematické svátky, rozšiřování slovní zásoby, vyjadřování množství</w:t>
      </w:r>
      <w:r w:rsidRPr="00824951">
        <w:rPr>
          <w:rFonts w:ascii="Times New Roman" w:eastAsia="Times New Roman" w:hAnsi="Times New Roman" w:cs="Times New Roman"/>
          <w:sz w:val="24"/>
          <w:szCs w:val="24"/>
          <w:lang w:eastAsia="cs-CZ"/>
        </w:rPr>
        <w:br/>
      </w:r>
      <w:r w:rsidRPr="00824951">
        <w:rPr>
          <w:rFonts w:ascii="Times New Roman" w:eastAsia="Times New Roman" w:hAnsi="Times New Roman" w:cs="Times New Roman"/>
          <w:i/>
          <w:iCs/>
          <w:sz w:val="24"/>
          <w:szCs w:val="24"/>
          <w:lang w:eastAsia="cs-CZ"/>
        </w:rPr>
        <w:t>Dítě rozšíří slovní zásobu, pracuje s čísly do 100 a popisuje množství.</w:t>
      </w:r>
    </w:p>
    <w:p w14:paraId="0725D700" w14:textId="77777777" w:rsidR="00824951" w:rsidRPr="00824951" w:rsidRDefault="00824951" w:rsidP="00824951">
      <w:p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b/>
          <w:bCs/>
          <w:sz w:val="24"/>
          <w:szCs w:val="24"/>
          <w:lang w:eastAsia="cs-CZ"/>
        </w:rPr>
        <w:t>4. blok</w:t>
      </w:r>
      <w:r w:rsidRPr="00824951">
        <w:rPr>
          <w:rFonts w:ascii="Times New Roman" w:eastAsia="Times New Roman" w:hAnsi="Times New Roman" w:cs="Times New Roman"/>
          <w:sz w:val="24"/>
          <w:szCs w:val="24"/>
          <w:lang w:eastAsia="cs-CZ"/>
        </w:rPr>
        <w:br/>
        <w:t>Jídlo a chutě, nakupování</w:t>
      </w:r>
      <w:r w:rsidRPr="00824951">
        <w:rPr>
          <w:rFonts w:ascii="Times New Roman" w:eastAsia="Times New Roman" w:hAnsi="Times New Roman" w:cs="Times New Roman"/>
          <w:sz w:val="24"/>
          <w:szCs w:val="24"/>
          <w:lang w:eastAsia="cs-CZ"/>
        </w:rPr>
        <w:br/>
      </w:r>
      <w:r w:rsidRPr="00824951">
        <w:rPr>
          <w:rFonts w:ascii="Times New Roman" w:eastAsia="Times New Roman" w:hAnsi="Times New Roman" w:cs="Times New Roman"/>
          <w:i/>
          <w:iCs/>
          <w:sz w:val="24"/>
          <w:szCs w:val="24"/>
          <w:lang w:eastAsia="cs-CZ"/>
        </w:rPr>
        <w:t>Dítě vyjadřuje preference v jídle a zvládá základní komunikační situace spojené s nákupem.</w:t>
      </w:r>
    </w:p>
    <w:p w14:paraId="51B5DEA9" w14:textId="77777777" w:rsidR="00824951" w:rsidRPr="00824951" w:rsidRDefault="00824951" w:rsidP="00824951">
      <w:p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b/>
          <w:bCs/>
          <w:sz w:val="24"/>
          <w:szCs w:val="24"/>
          <w:lang w:eastAsia="cs-CZ"/>
        </w:rPr>
        <w:t>5. blok</w:t>
      </w:r>
      <w:r w:rsidRPr="00824951">
        <w:rPr>
          <w:rFonts w:ascii="Times New Roman" w:eastAsia="Times New Roman" w:hAnsi="Times New Roman" w:cs="Times New Roman"/>
          <w:sz w:val="24"/>
          <w:szCs w:val="24"/>
          <w:lang w:eastAsia="cs-CZ"/>
        </w:rPr>
        <w:br/>
        <w:t>Volný čas, zájmy, akce, cestování, tematické svátky</w:t>
      </w:r>
      <w:r w:rsidRPr="00824951">
        <w:rPr>
          <w:rFonts w:ascii="Times New Roman" w:eastAsia="Times New Roman" w:hAnsi="Times New Roman" w:cs="Times New Roman"/>
          <w:sz w:val="24"/>
          <w:szCs w:val="24"/>
          <w:lang w:eastAsia="cs-CZ"/>
        </w:rPr>
        <w:br/>
      </w:r>
      <w:r w:rsidRPr="00824951">
        <w:rPr>
          <w:rFonts w:ascii="Times New Roman" w:eastAsia="Times New Roman" w:hAnsi="Times New Roman" w:cs="Times New Roman"/>
          <w:i/>
          <w:iCs/>
          <w:sz w:val="24"/>
          <w:szCs w:val="24"/>
          <w:lang w:eastAsia="cs-CZ"/>
        </w:rPr>
        <w:t>Dítě hovoří o svých koníčcích, zájmech a základních způsobech cestování.</w:t>
      </w:r>
    </w:p>
    <w:p w14:paraId="492BD40F" w14:textId="77777777" w:rsidR="00824951" w:rsidRPr="00824951" w:rsidRDefault="00824951" w:rsidP="00824951">
      <w:p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b/>
          <w:bCs/>
          <w:sz w:val="24"/>
          <w:szCs w:val="24"/>
          <w:lang w:eastAsia="cs-CZ"/>
        </w:rPr>
        <w:t>6. blok</w:t>
      </w:r>
      <w:r w:rsidRPr="00824951">
        <w:rPr>
          <w:rFonts w:ascii="Times New Roman" w:eastAsia="Times New Roman" w:hAnsi="Times New Roman" w:cs="Times New Roman"/>
          <w:sz w:val="24"/>
          <w:szCs w:val="24"/>
          <w:lang w:eastAsia="cs-CZ"/>
        </w:rPr>
        <w:br/>
        <w:t>Domov, místnosti, nábytek, zvířata, popis</w:t>
      </w:r>
      <w:r w:rsidRPr="00824951">
        <w:rPr>
          <w:rFonts w:ascii="Times New Roman" w:eastAsia="Times New Roman" w:hAnsi="Times New Roman" w:cs="Times New Roman"/>
          <w:sz w:val="24"/>
          <w:szCs w:val="24"/>
          <w:lang w:eastAsia="cs-CZ"/>
        </w:rPr>
        <w:br/>
      </w:r>
      <w:r w:rsidRPr="00824951">
        <w:rPr>
          <w:rFonts w:ascii="Times New Roman" w:eastAsia="Times New Roman" w:hAnsi="Times New Roman" w:cs="Times New Roman"/>
          <w:i/>
          <w:iCs/>
          <w:sz w:val="24"/>
          <w:szCs w:val="24"/>
          <w:lang w:eastAsia="cs-CZ"/>
        </w:rPr>
        <w:t>Dítě popisuje svůj domov, okolí a rozšiřuje jazykové prostředky pro popis.</w:t>
      </w:r>
    </w:p>
    <w:p w14:paraId="3173150C" w14:textId="77777777" w:rsidR="00824951" w:rsidRPr="00824951" w:rsidRDefault="00824951" w:rsidP="00824951">
      <w:p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b/>
          <w:bCs/>
          <w:sz w:val="24"/>
          <w:szCs w:val="24"/>
          <w:lang w:eastAsia="cs-CZ"/>
        </w:rPr>
        <w:t>7. blok</w:t>
      </w:r>
      <w:r w:rsidRPr="00824951">
        <w:rPr>
          <w:rFonts w:ascii="Times New Roman" w:eastAsia="Times New Roman" w:hAnsi="Times New Roman" w:cs="Times New Roman"/>
          <w:sz w:val="24"/>
          <w:szCs w:val="24"/>
          <w:lang w:eastAsia="cs-CZ"/>
        </w:rPr>
        <w:br/>
        <w:t>Denní rutina, povolání, rodina, časové vztahy</w:t>
      </w:r>
      <w:r w:rsidRPr="00824951">
        <w:rPr>
          <w:rFonts w:ascii="Times New Roman" w:eastAsia="Times New Roman" w:hAnsi="Times New Roman" w:cs="Times New Roman"/>
          <w:sz w:val="24"/>
          <w:szCs w:val="24"/>
          <w:lang w:eastAsia="cs-CZ"/>
        </w:rPr>
        <w:br/>
      </w:r>
      <w:r w:rsidRPr="00824951">
        <w:rPr>
          <w:rFonts w:ascii="Times New Roman" w:eastAsia="Times New Roman" w:hAnsi="Times New Roman" w:cs="Times New Roman"/>
          <w:i/>
          <w:iCs/>
          <w:sz w:val="24"/>
          <w:szCs w:val="24"/>
          <w:lang w:eastAsia="cs-CZ"/>
        </w:rPr>
        <w:t>Dítě hovoří o každodenních činnostech, povoláních a rodinných příslušnících.</w:t>
      </w:r>
    </w:p>
    <w:p w14:paraId="26FB3FC8" w14:textId="77777777" w:rsidR="00824951" w:rsidRPr="00824951" w:rsidRDefault="00824951" w:rsidP="00824951">
      <w:p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b/>
          <w:bCs/>
          <w:sz w:val="24"/>
          <w:szCs w:val="24"/>
          <w:lang w:eastAsia="cs-CZ"/>
        </w:rPr>
        <w:t>8. blok</w:t>
      </w:r>
      <w:r w:rsidRPr="00824951">
        <w:rPr>
          <w:rFonts w:ascii="Times New Roman" w:eastAsia="Times New Roman" w:hAnsi="Times New Roman" w:cs="Times New Roman"/>
          <w:sz w:val="24"/>
          <w:szCs w:val="24"/>
          <w:lang w:eastAsia="cs-CZ"/>
        </w:rPr>
        <w:br/>
        <w:t>Cestování, prázdniny, roční období</w:t>
      </w:r>
      <w:r w:rsidRPr="00824951">
        <w:rPr>
          <w:rFonts w:ascii="Times New Roman" w:eastAsia="Times New Roman" w:hAnsi="Times New Roman" w:cs="Times New Roman"/>
          <w:sz w:val="24"/>
          <w:szCs w:val="24"/>
          <w:lang w:eastAsia="cs-CZ"/>
        </w:rPr>
        <w:br/>
      </w:r>
      <w:r w:rsidRPr="00824951">
        <w:rPr>
          <w:rFonts w:ascii="Times New Roman" w:eastAsia="Times New Roman" w:hAnsi="Times New Roman" w:cs="Times New Roman"/>
          <w:i/>
          <w:iCs/>
          <w:sz w:val="24"/>
          <w:szCs w:val="24"/>
          <w:lang w:eastAsia="cs-CZ"/>
        </w:rPr>
        <w:t>Dítě používá jazyk v tématech spojených s cestováním a volným časem.</w:t>
      </w:r>
    </w:p>
    <w:p w14:paraId="0FCAAE01" w14:textId="77777777" w:rsidR="00824951" w:rsidRPr="00824951" w:rsidRDefault="00824951" w:rsidP="00824951">
      <w:p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b/>
          <w:bCs/>
          <w:sz w:val="24"/>
          <w:szCs w:val="24"/>
          <w:lang w:eastAsia="cs-CZ"/>
        </w:rPr>
        <w:t>Celková hodinová dotace:</w:t>
      </w:r>
      <w:r w:rsidRPr="00824951">
        <w:rPr>
          <w:rFonts w:ascii="Times New Roman" w:eastAsia="Times New Roman" w:hAnsi="Times New Roman" w:cs="Times New Roman"/>
          <w:sz w:val="24"/>
          <w:szCs w:val="24"/>
          <w:lang w:eastAsia="cs-CZ"/>
        </w:rPr>
        <w:t xml:space="preserve"> 30 hodin / školní rok</w:t>
      </w:r>
    </w:p>
    <w:p w14:paraId="6D8227BD" w14:textId="77777777" w:rsidR="00824951" w:rsidRPr="00824951" w:rsidRDefault="00824951" w:rsidP="00824951">
      <w:pPr>
        <w:spacing w:after="0"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pict w14:anchorId="7C8A635C">
          <v:rect id="_x0000_i1132" style="width:0;height:1.5pt" o:hralign="center" o:hrstd="t" o:hr="t" fillcolor="#a0a0a0" stroked="f"/>
        </w:pict>
      </w:r>
    </w:p>
    <w:p w14:paraId="353B7386" w14:textId="77777777" w:rsidR="00824951" w:rsidRPr="00824951" w:rsidRDefault="00824951" w:rsidP="00824951">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824951">
        <w:rPr>
          <w:rFonts w:ascii="Times New Roman" w:eastAsia="Times New Roman" w:hAnsi="Times New Roman" w:cs="Times New Roman"/>
          <w:b/>
          <w:bCs/>
          <w:sz w:val="36"/>
          <w:szCs w:val="36"/>
          <w:lang w:eastAsia="cs-CZ"/>
        </w:rPr>
        <w:t>7. Hodnocení</w:t>
      </w:r>
    </w:p>
    <w:p w14:paraId="44CBAAE1" w14:textId="77777777" w:rsidR="00824951" w:rsidRPr="00824951" w:rsidRDefault="00824951" w:rsidP="00824951">
      <w:p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lastRenderedPageBreak/>
        <w:t>Hodnocení probíhá formou průběžného pozorování, slovní zpětné vazby a práce s dětským portfoliem. Důraz je kladen na motivaci, aktivní zapojení a pokrok jednotlivých dětí. Součástí kurzu je závěrečné hravé ověření dosažených dovedností.</w:t>
      </w:r>
    </w:p>
    <w:p w14:paraId="5467535A" w14:textId="77777777" w:rsidR="00824951" w:rsidRPr="00824951" w:rsidRDefault="00824951" w:rsidP="00824951">
      <w:pPr>
        <w:spacing w:after="0"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pict w14:anchorId="6412CDCF">
          <v:rect id="_x0000_i1133" style="width:0;height:1.5pt" o:hralign="center" o:hrstd="t" o:hr="t" fillcolor="#a0a0a0" stroked="f"/>
        </w:pict>
      </w:r>
    </w:p>
    <w:p w14:paraId="1AF586D4" w14:textId="77777777" w:rsidR="00824951" w:rsidRPr="00824951" w:rsidRDefault="00824951" w:rsidP="00824951">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824951">
        <w:rPr>
          <w:rFonts w:ascii="Times New Roman" w:eastAsia="Times New Roman" w:hAnsi="Times New Roman" w:cs="Times New Roman"/>
          <w:b/>
          <w:bCs/>
          <w:sz w:val="36"/>
          <w:szCs w:val="36"/>
          <w:lang w:eastAsia="cs-CZ"/>
        </w:rPr>
        <w:t>8. Personální a materiální podmínky</w:t>
      </w:r>
    </w:p>
    <w:p w14:paraId="58423267" w14:textId="77777777" w:rsidR="00824951" w:rsidRPr="00824951" w:rsidRDefault="00824951" w:rsidP="00824951">
      <w:p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t>Kurz je veden kvalifikovaným lektorem s praxí v oblasti jazykového vzdělávání dětí.</w:t>
      </w:r>
      <w:r w:rsidRPr="00824951">
        <w:rPr>
          <w:rFonts w:ascii="Times New Roman" w:eastAsia="Times New Roman" w:hAnsi="Times New Roman" w:cs="Times New Roman"/>
          <w:sz w:val="24"/>
          <w:szCs w:val="24"/>
          <w:lang w:eastAsia="cs-CZ"/>
        </w:rPr>
        <w:br/>
        <w:t xml:space="preserve">Používané materiály: interní výukové materiály </w:t>
      </w:r>
      <w:proofErr w:type="spellStart"/>
      <w:r w:rsidRPr="00824951">
        <w:rPr>
          <w:rFonts w:ascii="Times New Roman" w:eastAsia="Times New Roman" w:hAnsi="Times New Roman" w:cs="Times New Roman"/>
          <w:sz w:val="24"/>
          <w:szCs w:val="24"/>
          <w:lang w:eastAsia="cs-CZ"/>
        </w:rPr>
        <w:t>Easyspeak</w:t>
      </w:r>
      <w:proofErr w:type="spellEnd"/>
      <w:r w:rsidRPr="00824951">
        <w:rPr>
          <w:rFonts w:ascii="Times New Roman" w:eastAsia="Times New Roman" w:hAnsi="Times New Roman" w:cs="Times New Roman"/>
          <w:sz w:val="24"/>
          <w:szCs w:val="24"/>
          <w:lang w:eastAsia="cs-CZ"/>
        </w:rPr>
        <w:t>, vizuální pomůcky, kartičky, hry, audio nahrávky, tabule.</w:t>
      </w:r>
    </w:p>
    <w:p w14:paraId="7E948CE1" w14:textId="77777777" w:rsidR="00824951" w:rsidRPr="00824951" w:rsidRDefault="00824951" w:rsidP="00824951">
      <w:pPr>
        <w:spacing w:after="0"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pict w14:anchorId="406E751C">
          <v:rect id="_x0000_i1134" style="width:0;height:1.5pt" o:hralign="center" o:hrstd="t" o:hr="t" fillcolor="#a0a0a0" stroked="f"/>
        </w:pict>
      </w:r>
    </w:p>
    <w:p w14:paraId="23ED906C" w14:textId="77777777" w:rsidR="00824951" w:rsidRPr="00824951" w:rsidRDefault="00824951" w:rsidP="00824951">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824951">
        <w:rPr>
          <w:rFonts w:ascii="Times New Roman" w:eastAsia="Times New Roman" w:hAnsi="Times New Roman" w:cs="Times New Roman"/>
          <w:b/>
          <w:bCs/>
          <w:sz w:val="36"/>
          <w:szCs w:val="36"/>
          <w:lang w:eastAsia="cs-CZ"/>
        </w:rPr>
        <w:t>9. Autoevaluace programu</w:t>
      </w:r>
    </w:p>
    <w:p w14:paraId="6BCA3C4C" w14:textId="77777777" w:rsidR="00824951" w:rsidRPr="00824951" w:rsidRDefault="00824951" w:rsidP="00824951">
      <w:pPr>
        <w:spacing w:before="100" w:beforeAutospacing="1" w:after="100" w:afterAutospacing="1"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t>Program je pravidelně vyhodnocován na základě zpětné vazby lektorů, dětí a rodičů. Získané poznatky slouží k průběžné aktualizaci a zkvalitňování vzdělávacího obsahu.</w:t>
      </w:r>
    </w:p>
    <w:p w14:paraId="4878313C" w14:textId="77777777" w:rsidR="00824951" w:rsidRPr="00824951" w:rsidRDefault="00824951" w:rsidP="00824951">
      <w:pPr>
        <w:spacing w:after="0" w:line="240" w:lineRule="auto"/>
        <w:rPr>
          <w:rFonts w:ascii="Times New Roman" w:eastAsia="Times New Roman" w:hAnsi="Times New Roman" w:cs="Times New Roman"/>
          <w:sz w:val="24"/>
          <w:szCs w:val="24"/>
          <w:lang w:eastAsia="cs-CZ"/>
        </w:rPr>
      </w:pPr>
      <w:r w:rsidRPr="00824951">
        <w:rPr>
          <w:rFonts w:ascii="Times New Roman" w:eastAsia="Times New Roman" w:hAnsi="Times New Roman" w:cs="Times New Roman"/>
          <w:sz w:val="24"/>
          <w:szCs w:val="24"/>
          <w:lang w:eastAsia="cs-CZ"/>
        </w:rPr>
        <w:pict w14:anchorId="688F9720">
          <v:rect id="_x0000_i1135" style="width:0;height:1.5pt" o:hralign="center" o:hrstd="t" o:hr="t" fillcolor="#a0a0a0" stroked="f"/>
        </w:pict>
      </w:r>
    </w:p>
    <w:p w14:paraId="7F2CB685" w14:textId="77777777" w:rsidR="00824951" w:rsidRDefault="00824951" w:rsidP="00CD55B8"/>
    <w:p w14:paraId="00310A72" w14:textId="77777777" w:rsidR="003E438B" w:rsidRPr="003E438B" w:rsidRDefault="003E438B" w:rsidP="003E438B">
      <w:pPr>
        <w:rPr>
          <w:b/>
          <w:bCs/>
          <w:sz w:val="36"/>
          <w:szCs w:val="36"/>
        </w:rPr>
      </w:pPr>
      <w:r w:rsidRPr="003E438B">
        <w:rPr>
          <w:b/>
          <w:bCs/>
          <w:sz w:val="36"/>
          <w:szCs w:val="36"/>
        </w:rPr>
        <w:t>Plán jazykového kroužku (BOOK 3)</w:t>
      </w:r>
    </w:p>
    <w:p w14:paraId="746A632C" w14:textId="77777777" w:rsidR="003E438B" w:rsidRPr="003E438B" w:rsidRDefault="003E438B" w:rsidP="003E438B">
      <w:pPr>
        <w:rPr>
          <w:b/>
          <w:bCs/>
          <w:sz w:val="36"/>
          <w:szCs w:val="36"/>
        </w:rPr>
      </w:pPr>
      <w:r w:rsidRPr="003E438B">
        <w:rPr>
          <w:b/>
          <w:bCs/>
          <w:sz w:val="36"/>
          <w:szCs w:val="36"/>
        </w:rPr>
        <w:t>Jazykový kurz pro mírně pokročilé (A1+–A2)</w:t>
      </w:r>
    </w:p>
    <w:p w14:paraId="306B82D2" w14:textId="77777777" w:rsidR="003E438B" w:rsidRPr="003E438B" w:rsidRDefault="003E438B" w:rsidP="003E438B">
      <w:pPr>
        <w:numPr>
          <w:ilvl w:val="0"/>
          <w:numId w:val="29"/>
        </w:numPr>
      </w:pPr>
      <w:r w:rsidRPr="003E438B">
        <w:t xml:space="preserve">Identifikační údaje kurzu Název programu: Jazykový kurz pro mírně pokročilé Zaměření: Jazykové vzdělávání dětí (8–11 let) s mírně pokročilou znalostí cizího jazyka Doba platnosti: od 1. 9. 2025 Zřizovatel: Základní škola, Mateřská škola a Základní umělecká škola </w:t>
      </w:r>
      <w:proofErr w:type="spellStart"/>
      <w:r w:rsidRPr="003E438B">
        <w:t>Easyspeak</w:t>
      </w:r>
      <w:proofErr w:type="spellEnd"/>
      <w:r w:rsidRPr="003E438B">
        <w:t xml:space="preserve">, </w:t>
      </w:r>
      <w:proofErr w:type="spellStart"/>
      <w:r w:rsidRPr="003E438B">
        <w:t>z.ú</w:t>
      </w:r>
      <w:proofErr w:type="spellEnd"/>
      <w:r w:rsidRPr="003E438B">
        <w:t>. Forma vzdělávání: prezenční výuka – skupinová, případně individuální</w:t>
      </w:r>
    </w:p>
    <w:p w14:paraId="278674E7" w14:textId="77777777" w:rsidR="003E438B" w:rsidRPr="003E438B" w:rsidRDefault="003E438B" w:rsidP="003E438B">
      <w:pPr>
        <w:numPr>
          <w:ilvl w:val="0"/>
          <w:numId w:val="29"/>
        </w:numPr>
      </w:pPr>
      <w:r w:rsidRPr="003E438B">
        <w:t>Charakteristika programu Program BOOK 3 je určen dětem, které absolvovaly předchozí úroveň jazykového vzdělávání (BOOK 2) nebo dosáhly odpovídající jazykové úrovně. Kurz systematicky rozvíjí komunikační dovednosti v mluvené i psané podobě jazyka a vede žáky k samostatnějšímu vyjadřování v běžných životních situacích. Výuka je zaměřena na rozšiřování slovní zásoby, upevňování jazykových struktur a jejich aktivní používání v komunikaci. Důraz je kladen na porozumění, plynulost projevu a schopnost vyjádřit myšlenku v několika souvislých větách.</w:t>
      </w:r>
    </w:p>
    <w:p w14:paraId="6C3F87C0" w14:textId="77777777" w:rsidR="003E438B" w:rsidRPr="003E438B" w:rsidRDefault="003E438B" w:rsidP="003E438B">
      <w:pPr>
        <w:numPr>
          <w:ilvl w:val="0"/>
          <w:numId w:val="29"/>
        </w:numPr>
      </w:pPr>
      <w:r w:rsidRPr="003E438B">
        <w:t>Cíle vzdělávání Rozvíjet schopnost mluvit o sobě, své rodině, zkušenostech a plánech. Používat základní jazykové struktury pro vyjádření přítomnosti, minulosti a budoucnosti. Vyjadřovat vlastnictví, preference, chutě a názory. Rozšiřovat slovní zásobu v tematických celcích odpovídajících věku žáků (nakupování, domov, cestování, jídlo, povolání). Zlepšovat dovednosti v oblasti psané podoby jazyka (pravopis, jednoduché texty). Posilovat schopnost reagovat v dialogu a klást otázky.</w:t>
      </w:r>
    </w:p>
    <w:p w14:paraId="5C47B5AD" w14:textId="77777777" w:rsidR="003E438B" w:rsidRPr="003E438B" w:rsidRDefault="003E438B" w:rsidP="003E438B">
      <w:pPr>
        <w:numPr>
          <w:ilvl w:val="0"/>
          <w:numId w:val="29"/>
        </w:numPr>
      </w:pPr>
      <w:r w:rsidRPr="003E438B">
        <w:t xml:space="preserve">Profil absolventa Absolvent programu BOOK 3 dokáže samostatně hovořit o sobě, své rodině, každodenních činnostech i minulých zkušenostech. Rozumí běžným otázkám a pokynům, </w:t>
      </w:r>
      <w:r w:rsidRPr="003E438B">
        <w:lastRenderedPageBreak/>
        <w:t>reaguje v jednoduchém rozhovoru, používá základní jazykové struktury a orientuje se v krátkých psaných textech. Je připraven pokračovat v dalším stupni jazykového vzdělávání.</w:t>
      </w:r>
    </w:p>
    <w:p w14:paraId="4611A176" w14:textId="77777777" w:rsidR="003E438B" w:rsidRPr="003E438B" w:rsidRDefault="003E438B" w:rsidP="003E438B">
      <w:pPr>
        <w:numPr>
          <w:ilvl w:val="0"/>
          <w:numId w:val="29"/>
        </w:numPr>
      </w:pPr>
      <w:r w:rsidRPr="003E438B">
        <w:t>Výukové strategie Komunikativně zaměřená výuka. Práce s dialogy, situačními hrami, příběhy a role-play. Systematická práce se slovní zásobou a jejím opakováním. Zařazení krátkých psaných úkolů (věty, jednoduché texty). Práce ve dvojicích a skupinách. Podpora porozumění bez nutnosti překladu do mateřského jazyka.</w:t>
      </w:r>
    </w:p>
    <w:p w14:paraId="2D6C101F" w14:textId="77777777" w:rsidR="003E438B" w:rsidRPr="003E438B" w:rsidRDefault="003E438B" w:rsidP="003E438B">
      <w:pPr>
        <w:numPr>
          <w:ilvl w:val="0"/>
          <w:numId w:val="29"/>
        </w:numPr>
      </w:pPr>
      <w:r w:rsidRPr="003E438B">
        <w:t>Učební plán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2"/>
        <w:gridCol w:w="2952"/>
        <w:gridCol w:w="5588"/>
      </w:tblGrid>
      <w:tr w:rsidR="003E438B" w:rsidRPr="003E438B" w14:paraId="4E45BAD5" w14:textId="77777777">
        <w:trPr>
          <w:tblCellSpacing w:w="15" w:type="dxa"/>
        </w:trPr>
        <w:tc>
          <w:tcPr>
            <w:tcW w:w="0" w:type="auto"/>
            <w:vAlign w:val="center"/>
            <w:hideMark/>
          </w:tcPr>
          <w:p w14:paraId="25B35074" w14:textId="77777777" w:rsidR="003E438B" w:rsidRPr="003E438B" w:rsidRDefault="003E438B" w:rsidP="003E438B">
            <w:pPr>
              <w:rPr>
                <w:b/>
                <w:bCs/>
              </w:rPr>
            </w:pPr>
            <w:r w:rsidRPr="003E438B">
              <w:rPr>
                <w:b/>
                <w:bCs/>
              </w:rPr>
              <w:t>UNIT</w:t>
            </w:r>
          </w:p>
        </w:tc>
        <w:tc>
          <w:tcPr>
            <w:tcW w:w="0" w:type="auto"/>
            <w:vAlign w:val="center"/>
            <w:hideMark/>
          </w:tcPr>
          <w:p w14:paraId="6B2227C9" w14:textId="77777777" w:rsidR="003E438B" w:rsidRPr="003E438B" w:rsidRDefault="003E438B" w:rsidP="003E438B">
            <w:pPr>
              <w:rPr>
                <w:b/>
                <w:bCs/>
              </w:rPr>
            </w:pPr>
            <w:r w:rsidRPr="003E438B">
              <w:rPr>
                <w:b/>
                <w:bCs/>
              </w:rPr>
              <w:t>Témata</w:t>
            </w:r>
          </w:p>
        </w:tc>
        <w:tc>
          <w:tcPr>
            <w:tcW w:w="0" w:type="auto"/>
            <w:vAlign w:val="center"/>
            <w:hideMark/>
          </w:tcPr>
          <w:p w14:paraId="185D4C53" w14:textId="77777777" w:rsidR="003E438B" w:rsidRPr="003E438B" w:rsidRDefault="003E438B" w:rsidP="003E438B">
            <w:pPr>
              <w:rPr>
                <w:b/>
                <w:bCs/>
              </w:rPr>
            </w:pPr>
            <w:r w:rsidRPr="003E438B">
              <w:rPr>
                <w:b/>
                <w:bCs/>
              </w:rPr>
              <w:t>Předpokládané výstupy</w:t>
            </w:r>
          </w:p>
        </w:tc>
      </w:tr>
      <w:tr w:rsidR="003E438B" w:rsidRPr="003E438B" w14:paraId="4BC9B086" w14:textId="77777777">
        <w:trPr>
          <w:tblCellSpacing w:w="15" w:type="dxa"/>
        </w:trPr>
        <w:tc>
          <w:tcPr>
            <w:tcW w:w="0" w:type="auto"/>
            <w:vAlign w:val="center"/>
            <w:hideMark/>
          </w:tcPr>
          <w:p w14:paraId="641D5D6F" w14:textId="77777777" w:rsidR="003E438B" w:rsidRPr="003E438B" w:rsidRDefault="003E438B" w:rsidP="003E438B">
            <w:r w:rsidRPr="003E438B">
              <w:t>1</w:t>
            </w:r>
          </w:p>
        </w:tc>
        <w:tc>
          <w:tcPr>
            <w:tcW w:w="0" w:type="auto"/>
            <w:vAlign w:val="center"/>
            <w:hideMark/>
          </w:tcPr>
          <w:p w14:paraId="55966648" w14:textId="77777777" w:rsidR="003E438B" w:rsidRPr="003E438B" w:rsidRDefault="003E438B" w:rsidP="003E438B">
            <w:r w:rsidRPr="003E438B">
              <w:t>Představení, rozšířené informace o sobě, základy hláskování, dny v týdnu, denní aktivity</w:t>
            </w:r>
          </w:p>
        </w:tc>
        <w:tc>
          <w:tcPr>
            <w:tcW w:w="0" w:type="auto"/>
            <w:vAlign w:val="center"/>
            <w:hideMark/>
          </w:tcPr>
          <w:p w14:paraId="05DEB4C6" w14:textId="77777777" w:rsidR="003E438B" w:rsidRPr="003E438B" w:rsidRDefault="003E438B" w:rsidP="003E438B">
            <w:r w:rsidRPr="003E438B">
              <w:t>Žák se dokáže představit v několika větách, hláskuje jednoduchá slova, popisuje svůj běžný den a týden, aktivně používá základní přídavná jména a jazykové struktury pro každodenní činnosti.</w:t>
            </w:r>
          </w:p>
        </w:tc>
      </w:tr>
      <w:tr w:rsidR="003E438B" w:rsidRPr="003E438B" w14:paraId="0857AD9F" w14:textId="77777777">
        <w:trPr>
          <w:tblCellSpacing w:w="15" w:type="dxa"/>
        </w:trPr>
        <w:tc>
          <w:tcPr>
            <w:tcW w:w="0" w:type="auto"/>
            <w:vAlign w:val="center"/>
            <w:hideMark/>
          </w:tcPr>
          <w:p w14:paraId="1385DF0C" w14:textId="77777777" w:rsidR="003E438B" w:rsidRPr="003E438B" w:rsidRDefault="003E438B" w:rsidP="003E438B">
            <w:r w:rsidRPr="003E438B">
              <w:t>2</w:t>
            </w:r>
          </w:p>
        </w:tc>
        <w:tc>
          <w:tcPr>
            <w:tcW w:w="0" w:type="auto"/>
            <w:vAlign w:val="center"/>
            <w:hideMark/>
          </w:tcPr>
          <w:p w14:paraId="11CA8516" w14:textId="77777777" w:rsidR="003E438B" w:rsidRPr="003E438B" w:rsidRDefault="003E438B" w:rsidP="003E438B">
            <w:r w:rsidRPr="003E438B">
              <w:t>Vlastnictví, popis osob a věcí, minulost, jídlo a chutě, cestování, nákupy</w:t>
            </w:r>
          </w:p>
        </w:tc>
        <w:tc>
          <w:tcPr>
            <w:tcW w:w="0" w:type="auto"/>
            <w:vAlign w:val="center"/>
            <w:hideMark/>
          </w:tcPr>
          <w:p w14:paraId="21605989" w14:textId="77777777" w:rsidR="003E438B" w:rsidRPr="003E438B" w:rsidRDefault="003E438B" w:rsidP="003E438B">
            <w:r w:rsidRPr="003E438B">
              <w:t>Žák vyjadřuje vlastnictví, popíše, co dělal v minulosti, kde byl a co koupil. Dokáže popsat jídlo, chutě a jednoduché zážitky z cestování.</w:t>
            </w:r>
          </w:p>
        </w:tc>
      </w:tr>
      <w:tr w:rsidR="003E438B" w:rsidRPr="003E438B" w14:paraId="608433C7" w14:textId="77777777">
        <w:trPr>
          <w:tblCellSpacing w:w="15" w:type="dxa"/>
        </w:trPr>
        <w:tc>
          <w:tcPr>
            <w:tcW w:w="0" w:type="auto"/>
            <w:vAlign w:val="center"/>
            <w:hideMark/>
          </w:tcPr>
          <w:p w14:paraId="26AC5FDD" w14:textId="77777777" w:rsidR="003E438B" w:rsidRPr="003E438B" w:rsidRDefault="003E438B" w:rsidP="003E438B">
            <w:r w:rsidRPr="003E438B">
              <w:t>3</w:t>
            </w:r>
          </w:p>
        </w:tc>
        <w:tc>
          <w:tcPr>
            <w:tcW w:w="0" w:type="auto"/>
            <w:vAlign w:val="center"/>
            <w:hideMark/>
          </w:tcPr>
          <w:p w14:paraId="3DE6767B" w14:textId="77777777" w:rsidR="003E438B" w:rsidRPr="003E438B" w:rsidRDefault="003E438B" w:rsidP="003E438B">
            <w:r w:rsidRPr="003E438B">
              <w:t>Sezónní témata, dovednosti a činnosti, přání a jednoduché souvislé věty</w:t>
            </w:r>
          </w:p>
        </w:tc>
        <w:tc>
          <w:tcPr>
            <w:tcW w:w="0" w:type="auto"/>
            <w:vAlign w:val="center"/>
            <w:hideMark/>
          </w:tcPr>
          <w:p w14:paraId="4D5C1451" w14:textId="77777777" w:rsidR="003E438B" w:rsidRPr="003E438B" w:rsidRDefault="003E438B" w:rsidP="003E438B">
            <w:r w:rsidRPr="003E438B">
              <w:t>Žák popisuje, co umí a co dělá, vyjadřuje přání a potřeby, tvoří jednoduché souvislé věty a krátké promluvy.</w:t>
            </w:r>
          </w:p>
        </w:tc>
      </w:tr>
      <w:tr w:rsidR="003E438B" w:rsidRPr="003E438B" w14:paraId="23F884CC" w14:textId="77777777">
        <w:trPr>
          <w:tblCellSpacing w:w="15" w:type="dxa"/>
        </w:trPr>
        <w:tc>
          <w:tcPr>
            <w:tcW w:w="0" w:type="auto"/>
            <w:vAlign w:val="center"/>
            <w:hideMark/>
          </w:tcPr>
          <w:p w14:paraId="4AC336A7" w14:textId="77777777" w:rsidR="003E438B" w:rsidRPr="003E438B" w:rsidRDefault="003E438B" w:rsidP="003E438B">
            <w:r w:rsidRPr="003E438B">
              <w:t>4</w:t>
            </w:r>
          </w:p>
        </w:tc>
        <w:tc>
          <w:tcPr>
            <w:tcW w:w="0" w:type="auto"/>
            <w:vAlign w:val="center"/>
            <w:hideMark/>
          </w:tcPr>
          <w:p w14:paraId="3E148AF2" w14:textId="77777777" w:rsidR="003E438B" w:rsidRPr="003E438B" w:rsidRDefault="003E438B" w:rsidP="003E438B">
            <w:r w:rsidRPr="003E438B">
              <w:t>Nakupování, ceny, vyšší číselné hodnoty, potraviny a běžné předměty</w:t>
            </w:r>
          </w:p>
        </w:tc>
        <w:tc>
          <w:tcPr>
            <w:tcW w:w="0" w:type="auto"/>
            <w:vAlign w:val="center"/>
            <w:hideMark/>
          </w:tcPr>
          <w:p w14:paraId="35233D6E" w14:textId="77777777" w:rsidR="003E438B" w:rsidRPr="003E438B" w:rsidRDefault="003E438B" w:rsidP="003E438B">
            <w:r w:rsidRPr="003E438B">
              <w:t>Žák se orientuje v cenách, používá vyšší číselné hodnoty, zvládne jednoduchý dialog při nakupování a pojmenuje základní potraviny a věci.</w:t>
            </w:r>
          </w:p>
        </w:tc>
      </w:tr>
      <w:tr w:rsidR="003E438B" w:rsidRPr="003E438B" w14:paraId="039B9C96" w14:textId="77777777">
        <w:trPr>
          <w:tblCellSpacing w:w="15" w:type="dxa"/>
        </w:trPr>
        <w:tc>
          <w:tcPr>
            <w:tcW w:w="0" w:type="auto"/>
            <w:vAlign w:val="center"/>
            <w:hideMark/>
          </w:tcPr>
          <w:p w14:paraId="100B45CD" w14:textId="77777777" w:rsidR="003E438B" w:rsidRPr="003E438B" w:rsidRDefault="003E438B" w:rsidP="003E438B">
            <w:r w:rsidRPr="003E438B">
              <w:t>5</w:t>
            </w:r>
          </w:p>
        </w:tc>
        <w:tc>
          <w:tcPr>
            <w:tcW w:w="0" w:type="auto"/>
            <w:vAlign w:val="center"/>
            <w:hideMark/>
          </w:tcPr>
          <w:p w14:paraId="1B818C16" w14:textId="77777777" w:rsidR="003E438B" w:rsidRPr="003E438B" w:rsidRDefault="003E438B" w:rsidP="003E438B">
            <w:r w:rsidRPr="003E438B">
              <w:t>Oblečení, počasí, výslovnost, předložky místa</w:t>
            </w:r>
          </w:p>
        </w:tc>
        <w:tc>
          <w:tcPr>
            <w:tcW w:w="0" w:type="auto"/>
            <w:vAlign w:val="center"/>
            <w:hideMark/>
          </w:tcPr>
          <w:p w14:paraId="53E7EDD3" w14:textId="77777777" w:rsidR="003E438B" w:rsidRPr="003E438B" w:rsidRDefault="003E438B" w:rsidP="003E438B">
            <w:r w:rsidRPr="003E438B">
              <w:t>Žák popisuje oblečení a počasí, rozlišuje vlastnictví, upevňuje výslovnost a správně používá základní předložky místa.</w:t>
            </w:r>
          </w:p>
        </w:tc>
      </w:tr>
      <w:tr w:rsidR="003E438B" w:rsidRPr="003E438B" w14:paraId="3D9C4B2D" w14:textId="77777777">
        <w:trPr>
          <w:tblCellSpacing w:w="15" w:type="dxa"/>
        </w:trPr>
        <w:tc>
          <w:tcPr>
            <w:tcW w:w="0" w:type="auto"/>
            <w:vAlign w:val="center"/>
            <w:hideMark/>
          </w:tcPr>
          <w:p w14:paraId="03D2CD4F" w14:textId="77777777" w:rsidR="003E438B" w:rsidRPr="003E438B" w:rsidRDefault="003E438B" w:rsidP="003E438B">
            <w:r w:rsidRPr="003E438B">
              <w:t>6</w:t>
            </w:r>
          </w:p>
        </w:tc>
        <w:tc>
          <w:tcPr>
            <w:tcW w:w="0" w:type="auto"/>
            <w:vAlign w:val="center"/>
            <w:hideMark/>
          </w:tcPr>
          <w:p w14:paraId="491B069F" w14:textId="77777777" w:rsidR="003E438B" w:rsidRPr="003E438B" w:rsidRDefault="003E438B" w:rsidP="003E438B">
            <w:r w:rsidRPr="003E438B">
              <w:t>Domov, nábytek, domácí práce, stupňování přídavných jmen, žádost o pomoc</w:t>
            </w:r>
          </w:p>
        </w:tc>
        <w:tc>
          <w:tcPr>
            <w:tcW w:w="0" w:type="auto"/>
            <w:vAlign w:val="center"/>
            <w:hideMark/>
          </w:tcPr>
          <w:p w14:paraId="2CD9E112" w14:textId="77777777" w:rsidR="003E438B" w:rsidRPr="003E438B" w:rsidRDefault="003E438B" w:rsidP="003E438B">
            <w:r w:rsidRPr="003E438B">
              <w:t>Žák popíše domov a vybavení, hovoří o domácích činnostech, stupňuje přídavná jména a dokáže vhodně požádat o pomoc.</w:t>
            </w:r>
          </w:p>
        </w:tc>
      </w:tr>
      <w:tr w:rsidR="003E438B" w:rsidRPr="003E438B" w14:paraId="62266EBE" w14:textId="77777777">
        <w:trPr>
          <w:tblCellSpacing w:w="15" w:type="dxa"/>
        </w:trPr>
        <w:tc>
          <w:tcPr>
            <w:tcW w:w="0" w:type="auto"/>
            <w:vAlign w:val="center"/>
            <w:hideMark/>
          </w:tcPr>
          <w:p w14:paraId="2FFCDCCF" w14:textId="77777777" w:rsidR="003E438B" w:rsidRPr="003E438B" w:rsidRDefault="003E438B" w:rsidP="003E438B">
            <w:r w:rsidRPr="003E438B">
              <w:t>7</w:t>
            </w:r>
          </w:p>
        </w:tc>
        <w:tc>
          <w:tcPr>
            <w:tcW w:w="0" w:type="auto"/>
            <w:vAlign w:val="center"/>
            <w:hideMark/>
          </w:tcPr>
          <w:p w14:paraId="12AFB46A" w14:textId="77777777" w:rsidR="003E438B" w:rsidRPr="003E438B" w:rsidRDefault="003E438B" w:rsidP="003E438B">
            <w:r w:rsidRPr="003E438B">
              <w:t>Rodina, rodinní příslušníci, povolání, práce rodičů</w:t>
            </w:r>
          </w:p>
        </w:tc>
        <w:tc>
          <w:tcPr>
            <w:tcW w:w="0" w:type="auto"/>
            <w:vAlign w:val="center"/>
            <w:hideMark/>
          </w:tcPr>
          <w:p w14:paraId="79A8F75C" w14:textId="77777777" w:rsidR="003E438B" w:rsidRPr="003E438B" w:rsidRDefault="003E438B" w:rsidP="003E438B">
            <w:r w:rsidRPr="003E438B">
              <w:t>Žák popíše rodinu a povolání jednotlivých členů, hovoří o práci a vztazích v rodině pomocí jednoduchých vět.</w:t>
            </w:r>
          </w:p>
        </w:tc>
      </w:tr>
      <w:tr w:rsidR="003E438B" w:rsidRPr="003E438B" w14:paraId="18FF5D86" w14:textId="77777777">
        <w:trPr>
          <w:tblCellSpacing w:w="15" w:type="dxa"/>
        </w:trPr>
        <w:tc>
          <w:tcPr>
            <w:tcW w:w="0" w:type="auto"/>
            <w:vAlign w:val="center"/>
            <w:hideMark/>
          </w:tcPr>
          <w:p w14:paraId="777365A2" w14:textId="77777777" w:rsidR="003E438B" w:rsidRPr="003E438B" w:rsidRDefault="003E438B" w:rsidP="003E438B">
            <w:r w:rsidRPr="003E438B">
              <w:t>8</w:t>
            </w:r>
          </w:p>
        </w:tc>
        <w:tc>
          <w:tcPr>
            <w:tcW w:w="0" w:type="auto"/>
            <w:vAlign w:val="center"/>
            <w:hideMark/>
          </w:tcPr>
          <w:p w14:paraId="210EE64C" w14:textId="77777777" w:rsidR="003E438B" w:rsidRPr="003E438B" w:rsidRDefault="003E438B" w:rsidP="003E438B">
            <w:r w:rsidRPr="003E438B">
              <w:t>Cestování, volný čas, dovolená, prázdniny</w:t>
            </w:r>
          </w:p>
        </w:tc>
        <w:tc>
          <w:tcPr>
            <w:tcW w:w="0" w:type="auto"/>
            <w:vAlign w:val="center"/>
            <w:hideMark/>
          </w:tcPr>
          <w:p w14:paraId="53A5C18F" w14:textId="77777777" w:rsidR="003E438B" w:rsidRPr="003E438B" w:rsidRDefault="003E438B" w:rsidP="003E438B">
            <w:r w:rsidRPr="003E438B">
              <w:t>Žák popisuje své zážitky a plány, hovoří o cestování a volném čase, používá jazykové prostředky pro minulost i jednoduché vyjádření budoucnosti.</w:t>
            </w:r>
          </w:p>
        </w:tc>
      </w:tr>
    </w:tbl>
    <w:p w14:paraId="17B3979A" w14:textId="77777777" w:rsidR="003E438B" w:rsidRPr="003E438B" w:rsidRDefault="003E438B" w:rsidP="003E438B">
      <w:r w:rsidRPr="003E438B">
        <w:t>Celková hodinová dotace: 30 hodin / školní rok</w:t>
      </w:r>
    </w:p>
    <w:p w14:paraId="5FCBB214" w14:textId="77777777" w:rsidR="003E438B" w:rsidRPr="003E438B" w:rsidRDefault="003E438B" w:rsidP="003E438B">
      <w:pPr>
        <w:numPr>
          <w:ilvl w:val="0"/>
          <w:numId w:val="30"/>
        </w:numPr>
      </w:pPr>
      <w:r w:rsidRPr="003E438B">
        <w:t xml:space="preserve">Hodnocení </w:t>
      </w:r>
      <w:proofErr w:type="spellStart"/>
      <w:r w:rsidRPr="003E438B">
        <w:t>Hodnocení</w:t>
      </w:r>
      <w:proofErr w:type="spellEnd"/>
      <w:r w:rsidRPr="003E438B">
        <w:t xml:space="preserve"> probíhá průběžně a má převážně formativní charakter. Je založeno na pozorování práce žáků, jejich aktivního zapojení do výuky a postupného rozvoje komunikačních dovedností. Důraz je kladen na porozumění, schopnost reagovat a samostatně se vyjadřovat. Součástí hodnocení je průběžná zpětná vazba, práce s portfoliem žáka a závěrečné hravé ověření dosažených dovedností (např. dialog, prezentace, projekt nebo situační hra).</w:t>
      </w:r>
    </w:p>
    <w:p w14:paraId="247B9FE1" w14:textId="77777777" w:rsidR="003E438B" w:rsidRPr="003E438B" w:rsidRDefault="003E438B" w:rsidP="003E438B">
      <w:pPr>
        <w:numPr>
          <w:ilvl w:val="0"/>
          <w:numId w:val="30"/>
        </w:numPr>
      </w:pPr>
      <w:r w:rsidRPr="003E438B">
        <w:lastRenderedPageBreak/>
        <w:t xml:space="preserve">Personální a materiální podmínky Kurz je veden kvalifikovaným lektorem se zkušenostmi s výukou dětí a mládeže v oblasti jazykového vzdělávání. Výuka probíhá v prostorách uzpůsobených pro jazykovou výuku. Používané materiály zahrnují učební materiály </w:t>
      </w:r>
      <w:proofErr w:type="spellStart"/>
      <w:r w:rsidRPr="003E438B">
        <w:t>Easyspeak</w:t>
      </w:r>
      <w:proofErr w:type="spellEnd"/>
      <w:r w:rsidRPr="003E438B">
        <w:t>, pracovní listy, kartičky, hry, audio nahrávky, vizuální pomůcky, tabuli a další didaktické prostředky podporující komunikativní výuku.</w:t>
      </w:r>
    </w:p>
    <w:p w14:paraId="35B142D2" w14:textId="77777777" w:rsidR="003E438B" w:rsidRPr="003E438B" w:rsidRDefault="003E438B" w:rsidP="003E438B">
      <w:pPr>
        <w:numPr>
          <w:ilvl w:val="0"/>
          <w:numId w:val="30"/>
        </w:numPr>
      </w:pPr>
      <w:r w:rsidRPr="003E438B">
        <w:t>Autoevaluace programu Program BOOK 3 je pravidelně vyhodnocován na základě zpětné vazby lektorů, žáků a rodičů. Evaluace se zaměřuje na přiměřenost obsahu, návaznost na předchozí úrovně a rozvoj jazykových dovedností žáků. Na základě výsledků evaluace mohou být prováděny průběžné úpravy programu.</w:t>
      </w:r>
    </w:p>
    <w:p w14:paraId="6C5D4216" w14:textId="77777777" w:rsidR="003E438B" w:rsidRPr="003E438B" w:rsidRDefault="003E438B" w:rsidP="003E438B">
      <w:r w:rsidRPr="003E438B">
        <w:t>Datum zpracování: 17. 9. 2025 Zpracovala: ......................................... Schválila: ......................................... Platnost dokumentu od: 1. 9. 2025</w:t>
      </w:r>
    </w:p>
    <w:p w14:paraId="59342CF3" w14:textId="77777777" w:rsidR="00824951" w:rsidRDefault="00824951" w:rsidP="00CD55B8"/>
    <w:p w14:paraId="09C9793B" w14:textId="77777777" w:rsidR="003E438B" w:rsidRPr="003E438B" w:rsidRDefault="003E438B" w:rsidP="003E438B">
      <w:pPr>
        <w:spacing w:line="240" w:lineRule="auto"/>
        <w:rPr>
          <w:rFonts w:ascii="Times New Roman" w:eastAsia="Times New Roman" w:hAnsi="Times New Roman" w:cs="Times New Roman"/>
          <w:sz w:val="24"/>
          <w:szCs w:val="24"/>
          <w:lang w:eastAsia="cs-CZ"/>
        </w:rPr>
      </w:pPr>
      <w:r w:rsidRPr="003E438B">
        <w:rPr>
          <w:rFonts w:ascii="Aptos" w:eastAsia="Times New Roman" w:hAnsi="Aptos" w:cs="Times New Roman"/>
          <w:b/>
          <w:bCs/>
          <w:color w:val="000000"/>
          <w:sz w:val="40"/>
          <w:szCs w:val="40"/>
          <w:lang w:eastAsia="cs-CZ"/>
        </w:rPr>
        <w:t>Plán individuální jazykové výuky</w:t>
      </w:r>
    </w:p>
    <w:p w14:paraId="113C87C8" w14:textId="77777777" w:rsidR="003E438B" w:rsidRPr="003E438B" w:rsidRDefault="003E438B" w:rsidP="003E438B">
      <w:pPr>
        <w:spacing w:line="240" w:lineRule="auto"/>
        <w:rPr>
          <w:rFonts w:ascii="Times New Roman" w:eastAsia="Times New Roman" w:hAnsi="Times New Roman" w:cs="Times New Roman"/>
          <w:sz w:val="24"/>
          <w:szCs w:val="24"/>
          <w:lang w:eastAsia="cs-CZ"/>
        </w:rPr>
      </w:pPr>
      <w:r w:rsidRPr="003E438B">
        <w:rPr>
          <w:rFonts w:ascii="Aptos" w:eastAsia="Times New Roman" w:hAnsi="Aptos" w:cs="Times New Roman"/>
          <w:b/>
          <w:bCs/>
          <w:color w:val="000000"/>
          <w:sz w:val="28"/>
          <w:szCs w:val="28"/>
          <w:u w:val="single"/>
          <w:lang w:eastAsia="cs-CZ"/>
        </w:rPr>
        <w:t>Kurz AJ/SJ/NJ jazyka ve formě INDIVIDUÁLNÍCH lekcí</w:t>
      </w:r>
    </w:p>
    <w:p w14:paraId="5A31B1BC" w14:textId="77777777" w:rsidR="003E438B" w:rsidRPr="003E438B" w:rsidRDefault="003E438B" w:rsidP="003E438B">
      <w:pPr>
        <w:spacing w:after="0" w:line="240" w:lineRule="auto"/>
        <w:rPr>
          <w:rFonts w:ascii="Times New Roman" w:eastAsia="Times New Roman" w:hAnsi="Times New Roman" w:cs="Times New Roman"/>
          <w:sz w:val="24"/>
          <w:szCs w:val="24"/>
          <w:lang w:eastAsia="cs-CZ"/>
        </w:rPr>
      </w:pPr>
      <w:r w:rsidRPr="003E438B">
        <w:rPr>
          <w:rFonts w:ascii="Times New Roman" w:eastAsia="Times New Roman" w:hAnsi="Times New Roman" w:cs="Times New Roman"/>
          <w:sz w:val="24"/>
          <w:szCs w:val="24"/>
          <w:lang w:eastAsia="cs-CZ"/>
        </w:rPr>
        <w:pict w14:anchorId="77C4E9FE">
          <v:rect id="_x0000_i1147" style="width:0;height:1.5pt" o:hralign="center" o:hrstd="t" o:hr="t" fillcolor="#a0a0a0" stroked="f"/>
        </w:pict>
      </w:r>
    </w:p>
    <w:p w14:paraId="3F7C6E56" w14:textId="77777777" w:rsidR="003E438B" w:rsidRPr="003E438B" w:rsidRDefault="003E438B" w:rsidP="003E438B">
      <w:pPr>
        <w:spacing w:line="240" w:lineRule="auto"/>
        <w:rPr>
          <w:rFonts w:ascii="Times New Roman" w:eastAsia="Times New Roman" w:hAnsi="Times New Roman" w:cs="Times New Roman"/>
          <w:sz w:val="24"/>
          <w:szCs w:val="24"/>
          <w:lang w:eastAsia="cs-CZ"/>
        </w:rPr>
      </w:pPr>
      <w:r w:rsidRPr="003E438B">
        <w:rPr>
          <w:rFonts w:ascii="Aptos" w:eastAsia="Times New Roman" w:hAnsi="Aptos" w:cs="Times New Roman"/>
          <w:b/>
          <w:bCs/>
          <w:color w:val="000000"/>
          <w:lang w:eastAsia="cs-CZ"/>
        </w:rPr>
        <w:t>1. Identifikační údaje kurzu</w:t>
      </w:r>
    </w:p>
    <w:p w14:paraId="23A1A872" w14:textId="77777777" w:rsidR="003E438B" w:rsidRPr="003E438B" w:rsidRDefault="003E438B" w:rsidP="003E438B">
      <w:pPr>
        <w:numPr>
          <w:ilvl w:val="0"/>
          <w:numId w:val="31"/>
        </w:numPr>
        <w:spacing w:line="240" w:lineRule="auto"/>
        <w:textAlignment w:val="baseline"/>
        <w:rPr>
          <w:rFonts w:ascii="Noto Sans Symbols" w:eastAsia="Times New Roman" w:hAnsi="Noto Sans Symbols" w:cs="Times New Roman"/>
          <w:color w:val="000000"/>
          <w:sz w:val="20"/>
          <w:szCs w:val="20"/>
          <w:lang w:eastAsia="cs-CZ"/>
        </w:rPr>
      </w:pPr>
      <w:r w:rsidRPr="003E438B">
        <w:rPr>
          <w:rFonts w:ascii="Aptos" w:eastAsia="Times New Roman" w:hAnsi="Aptos" w:cs="Times New Roman"/>
          <w:b/>
          <w:bCs/>
          <w:color w:val="000000"/>
          <w:lang w:eastAsia="cs-CZ"/>
        </w:rPr>
        <w:t>Název programu:</w:t>
      </w:r>
      <w:r w:rsidRPr="003E438B">
        <w:rPr>
          <w:rFonts w:ascii="Aptos" w:eastAsia="Times New Roman" w:hAnsi="Aptos" w:cs="Times New Roman"/>
          <w:color w:val="000000"/>
          <w:lang w:eastAsia="cs-CZ"/>
        </w:rPr>
        <w:t xml:space="preserve"> Individuální jazyková výuka – komunikace, jazykové dovednosti a příprava na zkoušky</w:t>
      </w:r>
    </w:p>
    <w:p w14:paraId="0BC7D0AB" w14:textId="77777777" w:rsidR="003E438B" w:rsidRPr="003E438B" w:rsidRDefault="003E438B" w:rsidP="003E438B">
      <w:pPr>
        <w:numPr>
          <w:ilvl w:val="0"/>
          <w:numId w:val="31"/>
        </w:numPr>
        <w:spacing w:line="240" w:lineRule="auto"/>
        <w:textAlignment w:val="baseline"/>
        <w:rPr>
          <w:rFonts w:ascii="Noto Sans Symbols" w:eastAsia="Times New Roman" w:hAnsi="Noto Sans Symbols" w:cs="Times New Roman"/>
          <w:color w:val="000000"/>
          <w:sz w:val="20"/>
          <w:szCs w:val="20"/>
          <w:lang w:eastAsia="cs-CZ"/>
        </w:rPr>
      </w:pPr>
      <w:r w:rsidRPr="003E438B">
        <w:rPr>
          <w:rFonts w:ascii="Aptos" w:eastAsia="Times New Roman" w:hAnsi="Aptos" w:cs="Times New Roman"/>
          <w:b/>
          <w:bCs/>
          <w:color w:val="000000"/>
          <w:lang w:eastAsia="cs-CZ"/>
        </w:rPr>
        <w:t>Zaměření:</w:t>
      </w:r>
      <w:r w:rsidRPr="003E438B">
        <w:rPr>
          <w:rFonts w:ascii="Aptos" w:eastAsia="Times New Roman" w:hAnsi="Aptos" w:cs="Times New Roman"/>
          <w:color w:val="000000"/>
          <w:lang w:eastAsia="cs-CZ"/>
        </w:rPr>
        <w:t xml:space="preserve"> Individuální jazykové vzdělávání dětí a mládeže (cca 11–18 let)</w:t>
      </w:r>
    </w:p>
    <w:p w14:paraId="0B9CECE4" w14:textId="77777777" w:rsidR="003E438B" w:rsidRPr="003E438B" w:rsidRDefault="003E438B" w:rsidP="003E438B">
      <w:pPr>
        <w:numPr>
          <w:ilvl w:val="0"/>
          <w:numId w:val="31"/>
        </w:numPr>
        <w:spacing w:line="240" w:lineRule="auto"/>
        <w:textAlignment w:val="baseline"/>
        <w:rPr>
          <w:rFonts w:ascii="Noto Sans Symbols" w:eastAsia="Times New Roman" w:hAnsi="Noto Sans Symbols" w:cs="Times New Roman"/>
          <w:color w:val="000000"/>
          <w:sz w:val="20"/>
          <w:szCs w:val="20"/>
          <w:lang w:eastAsia="cs-CZ"/>
        </w:rPr>
      </w:pPr>
      <w:r w:rsidRPr="003E438B">
        <w:rPr>
          <w:rFonts w:ascii="Aptos" w:eastAsia="Times New Roman" w:hAnsi="Aptos" w:cs="Times New Roman"/>
          <w:b/>
          <w:bCs/>
          <w:color w:val="000000"/>
          <w:lang w:eastAsia="cs-CZ"/>
        </w:rPr>
        <w:t>Doba platnosti:</w:t>
      </w:r>
      <w:r w:rsidRPr="003E438B">
        <w:rPr>
          <w:rFonts w:ascii="Aptos" w:eastAsia="Times New Roman" w:hAnsi="Aptos" w:cs="Times New Roman"/>
          <w:color w:val="000000"/>
          <w:lang w:eastAsia="cs-CZ"/>
        </w:rPr>
        <w:t xml:space="preserve"> od 1. 9. 2025</w:t>
      </w:r>
    </w:p>
    <w:p w14:paraId="1E38A638" w14:textId="77777777" w:rsidR="003E438B" w:rsidRPr="003E438B" w:rsidRDefault="003E438B" w:rsidP="003E438B">
      <w:pPr>
        <w:numPr>
          <w:ilvl w:val="0"/>
          <w:numId w:val="31"/>
        </w:numPr>
        <w:spacing w:line="240" w:lineRule="auto"/>
        <w:textAlignment w:val="baseline"/>
        <w:rPr>
          <w:rFonts w:ascii="Noto Sans Symbols" w:eastAsia="Times New Roman" w:hAnsi="Noto Sans Symbols" w:cs="Times New Roman"/>
          <w:color w:val="000000"/>
          <w:sz w:val="20"/>
          <w:szCs w:val="20"/>
          <w:lang w:eastAsia="cs-CZ"/>
        </w:rPr>
      </w:pPr>
      <w:r w:rsidRPr="003E438B">
        <w:rPr>
          <w:rFonts w:ascii="Aptos" w:eastAsia="Times New Roman" w:hAnsi="Aptos" w:cs="Times New Roman"/>
          <w:b/>
          <w:bCs/>
          <w:color w:val="000000"/>
          <w:lang w:eastAsia="cs-CZ"/>
        </w:rPr>
        <w:t>Zřizovatel:</w:t>
      </w:r>
      <w:r w:rsidRPr="003E438B">
        <w:rPr>
          <w:rFonts w:ascii="Aptos" w:eastAsia="Times New Roman" w:hAnsi="Aptos" w:cs="Times New Roman"/>
          <w:color w:val="000000"/>
          <w:lang w:eastAsia="cs-CZ"/>
        </w:rPr>
        <w:t xml:space="preserve"> Základní škola, Mateřská škola a Základní umělecká škola </w:t>
      </w:r>
      <w:proofErr w:type="spellStart"/>
      <w:r w:rsidRPr="003E438B">
        <w:rPr>
          <w:rFonts w:ascii="Aptos" w:eastAsia="Times New Roman" w:hAnsi="Aptos" w:cs="Times New Roman"/>
          <w:color w:val="000000"/>
          <w:lang w:eastAsia="cs-CZ"/>
        </w:rPr>
        <w:t>Easyspeak</w:t>
      </w:r>
      <w:proofErr w:type="spellEnd"/>
      <w:r w:rsidRPr="003E438B">
        <w:rPr>
          <w:rFonts w:ascii="Aptos" w:eastAsia="Times New Roman" w:hAnsi="Aptos" w:cs="Times New Roman"/>
          <w:color w:val="000000"/>
          <w:lang w:eastAsia="cs-CZ"/>
        </w:rPr>
        <w:t xml:space="preserve">, </w:t>
      </w:r>
      <w:proofErr w:type="spellStart"/>
      <w:r w:rsidRPr="003E438B">
        <w:rPr>
          <w:rFonts w:ascii="Aptos" w:eastAsia="Times New Roman" w:hAnsi="Aptos" w:cs="Times New Roman"/>
          <w:color w:val="000000"/>
          <w:lang w:eastAsia="cs-CZ"/>
        </w:rPr>
        <w:t>z.ú</w:t>
      </w:r>
      <w:proofErr w:type="spellEnd"/>
      <w:r w:rsidRPr="003E438B">
        <w:rPr>
          <w:rFonts w:ascii="Aptos" w:eastAsia="Times New Roman" w:hAnsi="Aptos" w:cs="Times New Roman"/>
          <w:color w:val="000000"/>
          <w:lang w:eastAsia="cs-CZ"/>
        </w:rPr>
        <w:t>.</w:t>
      </w:r>
    </w:p>
    <w:p w14:paraId="7E4D7F71" w14:textId="77777777" w:rsidR="003E438B" w:rsidRPr="003E438B" w:rsidRDefault="003E438B" w:rsidP="003E438B">
      <w:pPr>
        <w:numPr>
          <w:ilvl w:val="0"/>
          <w:numId w:val="31"/>
        </w:numPr>
        <w:spacing w:line="240" w:lineRule="auto"/>
        <w:textAlignment w:val="baseline"/>
        <w:rPr>
          <w:rFonts w:ascii="Noto Sans Symbols" w:eastAsia="Times New Roman" w:hAnsi="Noto Sans Symbols" w:cs="Times New Roman"/>
          <w:color w:val="000000"/>
          <w:sz w:val="20"/>
          <w:szCs w:val="20"/>
          <w:lang w:eastAsia="cs-CZ"/>
        </w:rPr>
      </w:pPr>
      <w:r w:rsidRPr="003E438B">
        <w:rPr>
          <w:rFonts w:ascii="Aptos" w:eastAsia="Times New Roman" w:hAnsi="Aptos" w:cs="Times New Roman"/>
          <w:b/>
          <w:bCs/>
          <w:color w:val="000000"/>
          <w:lang w:eastAsia="cs-CZ"/>
        </w:rPr>
        <w:t>Forma vzdělávání:</w:t>
      </w:r>
      <w:r w:rsidRPr="003E438B">
        <w:rPr>
          <w:rFonts w:ascii="Aptos" w:eastAsia="Times New Roman" w:hAnsi="Aptos" w:cs="Times New Roman"/>
          <w:color w:val="000000"/>
          <w:lang w:eastAsia="cs-CZ"/>
        </w:rPr>
        <w:t xml:space="preserve"> individuální prezenční/online výuka</w:t>
      </w:r>
    </w:p>
    <w:p w14:paraId="7E1F0EBA" w14:textId="77777777" w:rsidR="003E438B" w:rsidRPr="003E438B" w:rsidRDefault="003E438B" w:rsidP="003E438B">
      <w:pPr>
        <w:spacing w:after="0" w:line="240" w:lineRule="auto"/>
        <w:rPr>
          <w:rFonts w:ascii="Times New Roman" w:eastAsia="Times New Roman" w:hAnsi="Times New Roman" w:cs="Times New Roman"/>
          <w:sz w:val="24"/>
          <w:szCs w:val="24"/>
          <w:lang w:eastAsia="cs-CZ"/>
        </w:rPr>
      </w:pPr>
      <w:r w:rsidRPr="003E438B">
        <w:rPr>
          <w:rFonts w:ascii="Times New Roman" w:eastAsia="Times New Roman" w:hAnsi="Times New Roman" w:cs="Times New Roman"/>
          <w:sz w:val="24"/>
          <w:szCs w:val="24"/>
          <w:lang w:eastAsia="cs-CZ"/>
        </w:rPr>
        <w:pict w14:anchorId="5851A7C3">
          <v:rect id="_x0000_i1148" style="width:0;height:1.5pt" o:hralign="center" o:hrstd="t" o:hr="t" fillcolor="#a0a0a0" stroked="f"/>
        </w:pict>
      </w:r>
    </w:p>
    <w:p w14:paraId="0884FF5E" w14:textId="77777777" w:rsidR="003E438B" w:rsidRPr="003E438B" w:rsidRDefault="003E438B" w:rsidP="003E438B">
      <w:pPr>
        <w:spacing w:line="240" w:lineRule="auto"/>
        <w:rPr>
          <w:rFonts w:ascii="Times New Roman" w:eastAsia="Times New Roman" w:hAnsi="Times New Roman" w:cs="Times New Roman"/>
          <w:sz w:val="24"/>
          <w:szCs w:val="24"/>
          <w:lang w:eastAsia="cs-CZ"/>
        </w:rPr>
      </w:pPr>
      <w:r w:rsidRPr="003E438B">
        <w:rPr>
          <w:rFonts w:ascii="Aptos" w:eastAsia="Times New Roman" w:hAnsi="Aptos" w:cs="Times New Roman"/>
          <w:b/>
          <w:bCs/>
          <w:color w:val="000000"/>
          <w:lang w:eastAsia="cs-CZ"/>
        </w:rPr>
        <w:t>2. Charakteristika programu</w:t>
      </w:r>
    </w:p>
    <w:p w14:paraId="71456E1F" w14:textId="77777777" w:rsidR="003E438B" w:rsidRPr="003E438B" w:rsidRDefault="003E438B" w:rsidP="003E438B">
      <w:pPr>
        <w:spacing w:line="240" w:lineRule="auto"/>
        <w:rPr>
          <w:rFonts w:ascii="Times New Roman" w:eastAsia="Times New Roman" w:hAnsi="Times New Roman" w:cs="Times New Roman"/>
          <w:sz w:val="24"/>
          <w:szCs w:val="24"/>
          <w:lang w:eastAsia="cs-CZ"/>
        </w:rPr>
      </w:pPr>
      <w:r w:rsidRPr="003E438B">
        <w:rPr>
          <w:rFonts w:ascii="Aptos" w:eastAsia="Times New Roman" w:hAnsi="Aptos" w:cs="Times New Roman"/>
          <w:color w:val="000000"/>
          <w:lang w:eastAsia="cs-CZ"/>
        </w:rPr>
        <w:t>Individuální jazyková výuka je určena studentům, kteří již nepracují podle programů BOOK 1–3 nebo jejichž potřeby vyžadují cílený přístup. Obsah výuky je sestavován lektorem na základě vstupní analýzy úrovně, potřeb studenta a požadavků rodičů.</w:t>
      </w:r>
      <w:r w:rsidRPr="003E438B">
        <w:rPr>
          <w:rFonts w:ascii="Aptos" w:eastAsia="Times New Roman" w:hAnsi="Aptos" w:cs="Times New Roman"/>
          <w:color w:val="000000"/>
          <w:lang w:eastAsia="cs-CZ"/>
        </w:rPr>
        <w:br/>
        <w:t>Výuka může být zaměřena na konverzaci, gramatiku, porozumění textu, psaný projev nebo přípravu na jazykové zkoušky. Program je flexibilní a umožňuje prezenční i online formu výuky.</w:t>
      </w:r>
    </w:p>
    <w:p w14:paraId="0F9E8537" w14:textId="77777777" w:rsidR="003E438B" w:rsidRPr="003E438B" w:rsidRDefault="003E438B" w:rsidP="003E438B">
      <w:pPr>
        <w:spacing w:after="0" w:line="240" w:lineRule="auto"/>
        <w:rPr>
          <w:rFonts w:ascii="Times New Roman" w:eastAsia="Times New Roman" w:hAnsi="Times New Roman" w:cs="Times New Roman"/>
          <w:sz w:val="24"/>
          <w:szCs w:val="24"/>
          <w:lang w:eastAsia="cs-CZ"/>
        </w:rPr>
      </w:pPr>
      <w:r w:rsidRPr="003E438B">
        <w:rPr>
          <w:rFonts w:ascii="Times New Roman" w:eastAsia="Times New Roman" w:hAnsi="Times New Roman" w:cs="Times New Roman"/>
          <w:sz w:val="24"/>
          <w:szCs w:val="24"/>
          <w:lang w:eastAsia="cs-CZ"/>
        </w:rPr>
        <w:pict w14:anchorId="4F9DD2A8">
          <v:rect id="_x0000_i1149" style="width:0;height:1.5pt" o:hralign="center" o:hrstd="t" o:hr="t" fillcolor="#a0a0a0" stroked="f"/>
        </w:pict>
      </w:r>
    </w:p>
    <w:p w14:paraId="4F693C76" w14:textId="77777777" w:rsidR="003E438B" w:rsidRPr="003E438B" w:rsidRDefault="003E438B" w:rsidP="003E438B">
      <w:pPr>
        <w:spacing w:line="240" w:lineRule="auto"/>
        <w:rPr>
          <w:rFonts w:ascii="Times New Roman" w:eastAsia="Times New Roman" w:hAnsi="Times New Roman" w:cs="Times New Roman"/>
          <w:sz w:val="24"/>
          <w:szCs w:val="24"/>
          <w:lang w:eastAsia="cs-CZ"/>
        </w:rPr>
      </w:pPr>
      <w:r w:rsidRPr="003E438B">
        <w:rPr>
          <w:rFonts w:ascii="Aptos" w:eastAsia="Times New Roman" w:hAnsi="Aptos" w:cs="Times New Roman"/>
          <w:b/>
          <w:bCs/>
          <w:color w:val="000000"/>
          <w:lang w:eastAsia="cs-CZ"/>
        </w:rPr>
        <w:t>3. Cíle vzdělávání</w:t>
      </w:r>
    </w:p>
    <w:p w14:paraId="13415E86" w14:textId="77777777" w:rsidR="003E438B" w:rsidRPr="003E438B" w:rsidRDefault="003E438B" w:rsidP="003E438B">
      <w:pPr>
        <w:numPr>
          <w:ilvl w:val="0"/>
          <w:numId w:val="32"/>
        </w:numPr>
        <w:spacing w:after="0" w:line="240" w:lineRule="auto"/>
        <w:textAlignment w:val="baseline"/>
        <w:rPr>
          <w:rFonts w:ascii="Aptos" w:eastAsia="Times New Roman" w:hAnsi="Aptos" w:cs="Times New Roman"/>
          <w:color w:val="000000"/>
          <w:lang w:eastAsia="cs-CZ"/>
        </w:rPr>
      </w:pPr>
      <w:r w:rsidRPr="003E438B">
        <w:rPr>
          <w:rFonts w:ascii="Aptos" w:eastAsia="Times New Roman" w:hAnsi="Aptos" w:cs="Times New Roman"/>
          <w:color w:val="000000"/>
          <w:lang w:eastAsia="cs-CZ"/>
        </w:rPr>
        <w:t>rozvoj komunikačních dovedností</w:t>
      </w:r>
    </w:p>
    <w:p w14:paraId="4DD4047C" w14:textId="77777777" w:rsidR="003E438B" w:rsidRPr="003E438B" w:rsidRDefault="003E438B" w:rsidP="003E438B">
      <w:pPr>
        <w:numPr>
          <w:ilvl w:val="0"/>
          <w:numId w:val="32"/>
        </w:numPr>
        <w:spacing w:after="0" w:line="240" w:lineRule="auto"/>
        <w:textAlignment w:val="baseline"/>
        <w:rPr>
          <w:rFonts w:ascii="Aptos" w:eastAsia="Times New Roman" w:hAnsi="Aptos" w:cs="Times New Roman"/>
          <w:color w:val="000000"/>
          <w:lang w:eastAsia="cs-CZ"/>
        </w:rPr>
      </w:pPr>
      <w:r w:rsidRPr="003E438B">
        <w:rPr>
          <w:rFonts w:ascii="Aptos" w:eastAsia="Times New Roman" w:hAnsi="Aptos" w:cs="Times New Roman"/>
          <w:color w:val="000000"/>
          <w:lang w:eastAsia="cs-CZ"/>
        </w:rPr>
        <w:t>upevnění a rozšíření jazykových struktur</w:t>
      </w:r>
    </w:p>
    <w:p w14:paraId="59BCDFAA" w14:textId="77777777" w:rsidR="003E438B" w:rsidRPr="003E438B" w:rsidRDefault="003E438B" w:rsidP="003E438B">
      <w:pPr>
        <w:numPr>
          <w:ilvl w:val="0"/>
          <w:numId w:val="32"/>
        </w:numPr>
        <w:spacing w:after="0" w:line="240" w:lineRule="auto"/>
        <w:textAlignment w:val="baseline"/>
        <w:rPr>
          <w:rFonts w:ascii="Aptos" w:eastAsia="Times New Roman" w:hAnsi="Aptos" w:cs="Times New Roman"/>
          <w:color w:val="000000"/>
          <w:lang w:eastAsia="cs-CZ"/>
        </w:rPr>
      </w:pPr>
      <w:r w:rsidRPr="003E438B">
        <w:rPr>
          <w:rFonts w:ascii="Aptos" w:eastAsia="Times New Roman" w:hAnsi="Aptos" w:cs="Times New Roman"/>
          <w:color w:val="000000"/>
          <w:lang w:eastAsia="cs-CZ"/>
        </w:rPr>
        <w:t>rozvoj porozumění mluvenému i psanému textu</w:t>
      </w:r>
    </w:p>
    <w:p w14:paraId="3DDD55B3" w14:textId="77777777" w:rsidR="003E438B" w:rsidRPr="003E438B" w:rsidRDefault="003E438B" w:rsidP="003E438B">
      <w:pPr>
        <w:numPr>
          <w:ilvl w:val="0"/>
          <w:numId w:val="32"/>
        </w:numPr>
        <w:spacing w:line="240" w:lineRule="auto"/>
        <w:textAlignment w:val="baseline"/>
        <w:rPr>
          <w:rFonts w:ascii="Aptos" w:eastAsia="Times New Roman" w:hAnsi="Aptos" w:cs="Times New Roman"/>
          <w:color w:val="000000"/>
          <w:lang w:eastAsia="cs-CZ"/>
        </w:rPr>
      </w:pPr>
      <w:r w:rsidRPr="003E438B">
        <w:rPr>
          <w:rFonts w:ascii="Aptos" w:eastAsia="Times New Roman" w:hAnsi="Aptos" w:cs="Times New Roman"/>
          <w:color w:val="000000"/>
          <w:lang w:eastAsia="cs-CZ"/>
        </w:rPr>
        <w:t>příprava na jazykové zkoušky dle individuálního cíle</w:t>
      </w:r>
    </w:p>
    <w:p w14:paraId="6F2D7ECE" w14:textId="77777777" w:rsidR="003E438B" w:rsidRPr="003E438B" w:rsidRDefault="003E438B" w:rsidP="003E438B">
      <w:pPr>
        <w:spacing w:after="0" w:line="240" w:lineRule="auto"/>
        <w:rPr>
          <w:rFonts w:ascii="Times New Roman" w:eastAsia="Times New Roman" w:hAnsi="Times New Roman" w:cs="Times New Roman"/>
          <w:sz w:val="24"/>
          <w:szCs w:val="24"/>
          <w:lang w:eastAsia="cs-CZ"/>
        </w:rPr>
      </w:pPr>
      <w:r w:rsidRPr="003E438B">
        <w:rPr>
          <w:rFonts w:ascii="Times New Roman" w:eastAsia="Times New Roman" w:hAnsi="Times New Roman" w:cs="Times New Roman"/>
          <w:sz w:val="24"/>
          <w:szCs w:val="24"/>
          <w:lang w:eastAsia="cs-CZ"/>
        </w:rPr>
        <w:pict w14:anchorId="74A769AB">
          <v:rect id="_x0000_i1150" style="width:0;height:1.5pt" o:hralign="center" o:hrstd="t" o:hr="t" fillcolor="#a0a0a0" stroked="f"/>
        </w:pict>
      </w:r>
    </w:p>
    <w:p w14:paraId="3F668951" w14:textId="77777777" w:rsidR="003E438B" w:rsidRPr="003E438B" w:rsidRDefault="003E438B" w:rsidP="003E438B">
      <w:pPr>
        <w:spacing w:after="240" w:line="240" w:lineRule="auto"/>
        <w:rPr>
          <w:rFonts w:ascii="Times New Roman" w:eastAsia="Times New Roman" w:hAnsi="Times New Roman" w:cs="Times New Roman"/>
          <w:sz w:val="24"/>
          <w:szCs w:val="24"/>
          <w:lang w:eastAsia="cs-CZ"/>
        </w:rPr>
      </w:pPr>
      <w:r w:rsidRPr="003E438B">
        <w:rPr>
          <w:rFonts w:ascii="Times New Roman" w:eastAsia="Times New Roman" w:hAnsi="Times New Roman" w:cs="Times New Roman"/>
          <w:sz w:val="24"/>
          <w:szCs w:val="24"/>
          <w:lang w:eastAsia="cs-CZ"/>
        </w:rPr>
        <w:br/>
      </w:r>
      <w:r w:rsidRPr="003E438B">
        <w:rPr>
          <w:rFonts w:ascii="Times New Roman" w:eastAsia="Times New Roman" w:hAnsi="Times New Roman" w:cs="Times New Roman"/>
          <w:sz w:val="24"/>
          <w:szCs w:val="24"/>
          <w:lang w:eastAsia="cs-CZ"/>
        </w:rPr>
        <w:br/>
      </w:r>
    </w:p>
    <w:p w14:paraId="5BAEB23B" w14:textId="77777777" w:rsidR="003E438B" w:rsidRPr="003E438B" w:rsidRDefault="003E438B" w:rsidP="003E438B">
      <w:pPr>
        <w:spacing w:line="240" w:lineRule="auto"/>
        <w:rPr>
          <w:rFonts w:ascii="Times New Roman" w:eastAsia="Times New Roman" w:hAnsi="Times New Roman" w:cs="Times New Roman"/>
          <w:sz w:val="24"/>
          <w:szCs w:val="24"/>
          <w:lang w:eastAsia="cs-CZ"/>
        </w:rPr>
      </w:pPr>
      <w:r w:rsidRPr="003E438B">
        <w:rPr>
          <w:rFonts w:ascii="Aptos" w:eastAsia="Times New Roman" w:hAnsi="Aptos" w:cs="Times New Roman"/>
          <w:b/>
          <w:bCs/>
          <w:color w:val="000000"/>
          <w:lang w:eastAsia="cs-CZ"/>
        </w:rPr>
        <w:lastRenderedPageBreak/>
        <w:t>4. Profil absolventa</w:t>
      </w:r>
    </w:p>
    <w:p w14:paraId="57F8580D" w14:textId="77777777" w:rsidR="003E438B" w:rsidRPr="003E438B" w:rsidRDefault="003E438B" w:rsidP="003E438B">
      <w:pPr>
        <w:spacing w:line="240" w:lineRule="auto"/>
        <w:rPr>
          <w:rFonts w:ascii="Times New Roman" w:eastAsia="Times New Roman" w:hAnsi="Times New Roman" w:cs="Times New Roman"/>
          <w:sz w:val="24"/>
          <w:szCs w:val="24"/>
          <w:lang w:eastAsia="cs-CZ"/>
        </w:rPr>
      </w:pPr>
      <w:r w:rsidRPr="003E438B">
        <w:rPr>
          <w:rFonts w:ascii="Aptos" w:eastAsia="Times New Roman" w:hAnsi="Aptos" w:cs="Times New Roman"/>
          <w:color w:val="000000"/>
          <w:lang w:eastAsia="cs-CZ"/>
        </w:rPr>
        <w:t>Absolvent dokáže používat cizí jazyk v souladu se svými individuálními cíli. Je schopen reagovat v rozhovoru, pracovat s textem a aplikovat jazykové struktury v praxi. </w:t>
      </w:r>
    </w:p>
    <w:p w14:paraId="6D56C3A9" w14:textId="77777777" w:rsidR="003E438B" w:rsidRPr="003E438B" w:rsidRDefault="003E438B" w:rsidP="003E438B">
      <w:pPr>
        <w:spacing w:after="0" w:line="240" w:lineRule="auto"/>
        <w:rPr>
          <w:rFonts w:ascii="Times New Roman" w:eastAsia="Times New Roman" w:hAnsi="Times New Roman" w:cs="Times New Roman"/>
          <w:sz w:val="24"/>
          <w:szCs w:val="24"/>
          <w:lang w:eastAsia="cs-CZ"/>
        </w:rPr>
      </w:pPr>
      <w:r w:rsidRPr="003E438B">
        <w:rPr>
          <w:rFonts w:ascii="Times New Roman" w:eastAsia="Times New Roman" w:hAnsi="Times New Roman" w:cs="Times New Roman"/>
          <w:sz w:val="24"/>
          <w:szCs w:val="24"/>
          <w:lang w:eastAsia="cs-CZ"/>
        </w:rPr>
        <w:pict w14:anchorId="558DC1E0">
          <v:rect id="_x0000_i1151" style="width:0;height:1.5pt" o:hralign="center" o:hrstd="t" o:hr="t" fillcolor="#a0a0a0" stroked="f"/>
        </w:pict>
      </w:r>
    </w:p>
    <w:p w14:paraId="349D1B8A" w14:textId="77777777" w:rsidR="003E438B" w:rsidRPr="003E438B" w:rsidRDefault="003E438B" w:rsidP="003E438B">
      <w:pPr>
        <w:spacing w:line="240" w:lineRule="auto"/>
        <w:rPr>
          <w:rFonts w:ascii="Times New Roman" w:eastAsia="Times New Roman" w:hAnsi="Times New Roman" w:cs="Times New Roman"/>
          <w:sz w:val="24"/>
          <w:szCs w:val="24"/>
          <w:lang w:eastAsia="cs-CZ"/>
        </w:rPr>
      </w:pPr>
      <w:r w:rsidRPr="003E438B">
        <w:rPr>
          <w:rFonts w:ascii="Aptos" w:eastAsia="Times New Roman" w:hAnsi="Aptos" w:cs="Times New Roman"/>
          <w:b/>
          <w:bCs/>
          <w:color w:val="000000"/>
          <w:lang w:eastAsia="cs-CZ"/>
        </w:rPr>
        <w:t>5. Výukové strategie</w:t>
      </w:r>
    </w:p>
    <w:p w14:paraId="0A363B67" w14:textId="77777777" w:rsidR="003E438B" w:rsidRPr="003E438B" w:rsidRDefault="003E438B" w:rsidP="003E438B">
      <w:pPr>
        <w:spacing w:line="240" w:lineRule="auto"/>
        <w:rPr>
          <w:rFonts w:ascii="Times New Roman" w:eastAsia="Times New Roman" w:hAnsi="Times New Roman" w:cs="Times New Roman"/>
          <w:sz w:val="24"/>
          <w:szCs w:val="24"/>
          <w:lang w:eastAsia="cs-CZ"/>
        </w:rPr>
      </w:pPr>
      <w:r w:rsidRPr="003E438B">
        <w:rPr>
          <w:rFonts w:ascii="Aptos" w:eastAsia="Times New Roman" w:hAnsi="Aptos" w:cs="Times New Roman"/>
          <w:color w:val="000000"/>
          <w:lang w:eastAsia="cs-CZ"/>
        </w:rPr>
        <w:t>• individuální přístup</w:t>
      </w:r>
      <w:r w:rsidRPr="003E438B">
        <w:rPr>
          <w:rFonts w:ascii="Aptos" w:eastAsia="Times New Roman" w:hAnsi="Aptos" w:cs="Times New Roman"/>
          <w:color w:val="000000"/>
          <w:lang w:eastAsia="cs-CZ"/>
        </w:rPr>
        <w:br/>
        <w:t>• komunikativní výuka</w:t>
      </w:r>
      <w:r w:rsidRPr="003E438B">
        <w:rPr>
          <w:rFonts w:ascii="Aptos" w:eastAsia="Times New Roman" w:hAnsi="Aptos" w:cs="Times New Roman"/>
          <w:color w:val="000000"/>
          <w:lang w:eastAsia="cs-CZ"/>
        </w:rPr>
        <w:br/>
        <w:t>• práce s autentickými materiály</w:t>
      </w:r>
      <w:r w:rsidRPr="003E438B">
        <w:rPr>
          <w:rFonts w:ascii="Aptos" w:eastAsia="Times New Roman" w:hAnsi="Aptos" w:cs="Times New Roman"/>
          <w:color w:val="000000"/>
          <w:lang w:eastAsia="cs-CZ"/>
        </w:rPr>
        <w:br/>
        <w:t>• cílená zpětná vazba</w:t>
      </w:r>
      <w:r w:rsidRPr="003E438B">
        <w:rPr>
          <w:rFonts w:ascii="Aptos" w:eastAsia="Times New Roman" w:hAnsi="Aptos" w:cs="Times New Roman"/>
          <w:color w:val="000000"/>
          <w:lang w:eastAsia="cs-CZ"/>
        </w:rPr>
        <w:br/>
        <w:t>• využití digitálních nástrojů při online výuce</w:t>
      </w:r>
    </w:p>
    <w:p w14:paraId="5D918FB8" w14:textId="77777777" w:rsidR="003E438B" w:rsidRPr="003E438B" w:rsidRDefault="003E438B" w:rsidP="003E438B">
      <w:pPr>
        <w:spacing w:after="0" w:line="240" w:lineRule="auto"/>
        <w:rPr>
          <w:rFonts w:ascii="Times New Roman" w:eastAsia="Times New Roman" w:hAnsi="Times New Roman" w:cs="Times New Roman"/>
          <w:sz w:val="24"/>
          <w:szCs w:val="24"/>
          <w:lang w:eastAsia="cs-CZ"/>
        </w:rPr>
      </w:pPr>
      <w:r w:rsidRPr="003E438B">
        <w:rPr>
          <w:rFonts w:ascii="Times New Roman" w:eastAsia="Times New Roman" w:hAnsi="Times New Roman" w:cs="Times New Roman"/>
          <w:sz w:val="24"/>
          <w:szCs w:val="24"/>
          <w:lang w:eastAsia="cs-CZ"/>
        </w:rPr>
        <w:pict w14:anchorId="3A5398D9">
          <v:rect id="_x0000_i1152" style="width:0;height:1.5pt" o:hralign="center" o:hrstd="t" o:hr="t" fillcolor="#a0a0a0" stroked="f"/>
        </w:pict>
      </w:r>
    </w:p>
    <w:p w14:paraId="3443739D" w14:textId="77777777" w:rsidR="003E438B" w:rsidRPr="003E438B" w:rsidRDefault="003E438B" w:rsidP="003E438B">
      <w:pPr>
        <w:spacing w:line="240" w:lineRule="auto"/>
        <w:rPr>
          <w:rFonts w:ascii="Times New Roman" w:eastAsia="Times New Roman" w:hAnsi="Times New Roman" w:cs="Times New Roman"/>
          <w:sz w:val="24"/>
          <w:szCs w:val="24"/>
          <w:lang w:eastAsia="cs-CZ"/>
        </w:rPr>
      </w:pPr>
      <w:r w:rsidRPr="003E438B">
        <w:rPr>
          <w:rFonts w:ascii="Aptos" w:eastAsia="Times New Roman" w:hAnsi="Aptos" w:cs="Times New Roman"/>
          <w:b/>
          <w:bCs/>
          <w:color w:val="000000"/>
          <w:lang w:eastAsia="cs-CZ"/>
        </w:rPr>
        <w:t>6. Učební plán</w:t>
      </w:r>
    </w:p>
    <w:p w14:paraId="1AB72BD9" w14:textId="77777777" w:rsidR="003E438B" w:rsidRPr="003E438B" w:rsidRDefault="003E438B" w:rsidP="003E438B">
      <w:pPr>
        <w:spacing w:line="240" w:lineRule="auto"/>
        <w:rPr>
          <w:rFonts w:ascii="Times New Roman" w:eastAsia="Times New Roman" w:hAnsi="Times New Roman" w:cs="Times New Roman"/>
          <w:sz w:val="24"/>
          <w:szCs w:val="24"/>
          <w:lang w:eastAsia="cs-CZ"/>
        </w:rPr>
      </w:pPr>
      <w:r w:rsidRPr="003E438B">
        <w:rPr>
          <w:rFonts w:ascii="Aptos" w:eastAsia="Times New Roman" w:hAnsi="Aptos" w:cs="Times New Roman"/>
          <w:color w:val="000000"/>
          <w:lang w:eastAsia="cs-CZ"/>
        </w:rPr>
        <w:t>Obsah výuky je flexibilní a přizpůsobený potřebám studenta.</w:t>
      </w:r>
      <w:r w:rsidRPr="003E438B">
        <w:rPr>
          <w:rFonts w:ascii="Aptos" w:eastAsia="Times New Roman" w:hAnsi="Aptos" w:cs="Times New Roman"/>
          <w:color w:val="000000"/>
          <w:lang w:eastAsia="cs-CZ"/>
        </w:rPr>
        <w:br/>
        <w:t>Zahrnuje konverzační témata, gramatiku, slovní zásobu, poslech, čtení a psaní.</w:t>
      </w:r>
      <w:r w:rsidRPr="003E438B">
        <w:rPr>
          <w:rFonts w:ascii="Aptos" w:eastAsia="Times New Roman" w:hAnsi="Aptos" w:cs="Times New Roman"/>
          <w:color w:val="000000"/>
          <w:lang w:eastAsia="cs-CZ"/>
        </w:rPr>
        <w:br/>
        <w:t>V případě přípravy na Cambridge zkoušky jsou využívány oficiální materiály Cambridge.</w:t>
      </w:r>
    </w:p>
    <w:p w14:paraId="0019E732" w14:textId="77777777" w:rsidR="003E438B" w:rsidRPr="003E438B" w:rsidRDefault="003E438B" w:rsidP="003E438B">
      <w:pPr>
        <w:spacing w:after="0" w:line="240" w:lineRule="auto"/>
        <w:rPr>
          <w:rFonts w:ascii="Times New Roman" w:eastAsia="Times New Roman" w:hAnsi="Times New Roman" w:cs="Times New Roman"/>
          <w:sz w:val="24"/>
          <w:szCs w:val="24"/>
          <w:lang w:eastAsia="cs-CZ"/>
        </w:rPr>
      </w:pPr>
      <w:r w:rsidRPr="003E438B">
        <w:rPr>
          <w:rFonts w:ascii="Times New Roman" w:eastAsia="Times New Roman" w:hAnsi="Times New Roman" w:cs="Times New Roman"/>
          <w:sz w:val="24"/>
          <w:szCs w:val="24"/>
          <w:lang w:eastAsia="cs-CZ"/>
        </w:rPr>
        <w:pict w14:anchorId="341B9AF1">
          <v:rect id="_x0000_i1153" style="width:0;height:1.5pt" o:hralign="center" o:hrstd="t" o:hr="t" fillcolor="#a0a0a0" stroked="f"/>
        </w:pict>
      </w:r>
    </w:p>
    <w:p w14:paraId="7CC727F3" w14:textId="77777777" w:rsidR="003E438B" w:rsidRPr="003E438B" w:rsidRDefault="003E438B" w:rsidP="003E438B">
      <w:pPr>
        <w:spacing w:line="240" w:lineRule="auto"/>
        <w:rPr>
          <w:rFonts w:ascii="Times New Roman" w:eastAsia="Times New Roman" w:hAnsi="Times New Roman" w:cs="Times New Roman"/>
          <w:sz w:val="24"/>
          <w:szCs w:val="24"/>
          <w:lang w:eastAsia="cs-CZ"/>
        </w:rPr>
      </w:pPr>
      <w:r w:rsidRPr="003E438B">
        <w:rPr>
          <w:rFonts w:ascii="Aptos" w:eastAsia="Times New Roman" w:hAnsi="Aptos" w:cs="Times New Roman"/>
          <w:b/>
          <w:bCs/>
          <w:color w:val="000000"/>
          <w:lang w:eastAsia="cs-CZ"/>
        </w:rPr>
        <w:t>7. Hodnocení</w:t>
      </w:r>
    </w:p>
    <w:p w14:paraId="7F549DB8" w14:textId="77777777" w:rsidR="003E438B" w:rsidRPr="003E438B" w:rsidRDefault="003E438B" w:rsidP="003E438B">
      <w:pPr>
        <w:spacing w:line="240" w:lineRule="auto"/>
        <w:rPr>
          <w:rFonts w:ascii="Times New Roman" w:eastAsia="Times New Roman" w:hAnsi="Times New Roman" w:cs="Times New Roman"/>
          <w:sz w:val="24"/>
          <w:szCs w:val="24"/>
          <w:lang w:eastAsia="cs-CZ"/>
        </w:rPr>
      </w:pPr>
      <w:r w:rsidRPr="003E438B">
        <w:rPr>
          <w:rFonts w:ascii="Aptos" w:eastAsia="Times New Roman" w:hAnsi="Aptos" w:cs="Times New Roman"/>
          <w:color w:val="000000"/>
          <w:lang w:eastAsia="cs-CZ"/>
        </w:rPr>
        <w:t>Hodnocení probíhá průběžně a má formativní charakter. Sleduje pokrok studenta a slouží jako podklad pro další plánování výuky.</w:t>
      </w:r>
    </w:p>
    <w:p w14:paraId="6C33A0D7" w14:textId="77777777" w:rsidR="003E438B" w:rsidRPr="003E438B" w:rsidRDefault="003E438B" w:rsidP="003E438B">
      <w:pPr>
        <w:spacing w:after="0" w:line="240" w:lineRule="auto"/>
        <w:rPr>
          <w:rFonts w:ascii="Times New Roman" w:eastAsia="Times New Roman" w:hAnsi="Times New Roman" w:cs="Times New Roman"/>
          <w:sz w:val="24"/>
          <w:szCs w:val="24"/>
          <w:lang w:eastAsia="cs-CZ"/>
        </w:rPr>
      </w:pPr>
      <w:r w:rsidRPr="003E438B">
        <w:rPr>
          <w:rFonts w:ascii="Times New Roman" w:eastAsia="Times New Roman" w:hAnsi="Times New Roman" w:cs="Times New Roman"/>
          <w:sz w:val="24"/>
          <w:szCs w:val="24"/>
          <w:lang w:eastAsia="cs-CZ"/>
        </w:rPr>
        <w:pict w14:anchorId="2213EEC9">
          <v:rect id="_x0000_i1154" style="width:0;height:1.5pt" o:hralign="center" o:hrstd="t" o:hr="t" fillcolor="#a0a0a0" stroked="f"/>
        </w:pict>
      </w:r>
    </w:p>
    <w:p w14:paraId="13AE41D5" w14:textId="77777777" w:rsidR="003E438B" w:rsidRPr="003E438B" w:rsidRDefault="003E438B" w:rsidP="003E438B">
      <w:pPr>
        <w:spacing w:line="240" w:lineRule="auto"/>
        <w:rPr>
          <w:rFonts w:ascii="Times New Roman" w:eastAsia="Times New Roman" w:hAnsi="Times New Roman" w:cs="Times New Roman"/>
          <w:sz w:val="24"/>
          <w:szCs w:val="24"/>
          <w:lang w:eastAsia="cs-CZ"/>
        </w:rPr>
      </w:pPr>
      <w:r w:rsidRPr="003E438B">
        <w:rPr>
          <w:rFonts w:ascii="Aptos" w:eastAsia="Times New Roman" w:hAnsi="Aptos" w:cs="Times New Roman"/>
          <w:b/>
          <w:bCs/>
          <w:color w:val="000000"/>
          <w:lang w:eastAsia="cs-CZ"/>
        </w:rPr>
        <w:t>8. Personální a materiální podmínky</w:t>
      </w:r>
    </w:p>
    <w:p w14:paraId="1F20473F" w14:textId="77777777" w:rsidR="003E438B" w:rsidRPr="003E438B" w:rsidRDefault="003E438B" w:rsidP="003E438B">
      <w:pPr>
        <w:spacing w:line="240" w:lineRule="auto"/>
        <w:rPr>
          <w:rFonts w:ascii="Times New Roman" w:eastAsia="Times New Roman" w:hAnsi="Times New Roman" w:cs="Times New Roman"/>
          <w:sz w:val="24"/>
          <w:szCs w:val="24"/>
          <w:lang w:eastAsia="cs-CZ"/>
        </w:rPr>
      </w:pPr>
      <w:r w:rsidRPr="003E438B">
        <w:rPr>
          <w:rFonts w:ascii="Aptos" w:eastAsia="Times New Roman" w:hAnsi="Aptos" w:cs="Times New Roman"/>
          <w:color w:val="000000"/>
          <w:lang w:eastAsia="cs-CZ"/>
        </w:rPr>
        <w:t>Výuku zajišťuje kvalifikovaný lektor. Používány jsou vlastní i oficiální výukové materiály, pracovní listy a digitální nástroje.</w:t>
      </w:r>
    </w:p>
    <w:p w14:paraId="3459FE93" w14:textId="77777777" w:rsidR="003E438B" w:rsidRPr="003E438B" w:rsidRDefault="003E438B" w:rsidP="003E438B">
      <w:pPr>
        <w:spacing w:after="0" w:line="240" w:lineRule="auto"/>
        <w:rPr>
          <w:rFonts w:ascii="Times New Roman" w:eastAsia="Times New Roman" w:hAnsi="Times New Roman" w:cs="Times New Roman"/>
          <w:sz w:val="24"/>
          <w:szCs w:val="24"/>
          <w:lang w:eastAsia="cs-CZ"/>
        </w:rPr>
      </w:pPr>
      <w:r w:rsidRPr="003E438B">
        <w:rPr>
          <w:rFonts w:ascii="Times New Roman" w:eastAsia="Times New Roman" w:hAnsi="Times New Roman" w:cs="Times New Roman"/>
          <w:sz w:val="24"/>
          <w:szCs w:val="24"/>
          <w:lang w:eastAsia="cs-CZ"/>
        </w:rPr>
        <w:pict w14:anchorId="71BC69B0">
          <v:rect id="_x0000_i1155" style="width:0;height:1.5pt" o:hralign="center" o:hrstd="t" o:hr="t" fillcolor="#a0a0a0" stroked="f"/>
        </w:pict>
      </w:r>
    </w:p>
    <w:p w14:paraId="7B881A33" w14:textId="77777777" w:rsidR="003E438B" w:rsidRPr="003E438B" w:rsidRDefault="003E438B" w:rsidP="003E438B">
      <w:pPr>
        <w:spacing w:line="240" w:lineRule="auto"/>
        <w:rPr>
          <w:rFonts w:ascii="Times New Roman" w:eastAsia="Times New Roman" w:hAnsi="Times New Roman" w:cs="Times New Roman"/>
          <w:sz w:val="24"/>
          <w:szCs w:val="24"/>
          <w:lang w:eastAsia="cs-CZ"/>
        </w:rPr>
      </w:pPr>
      <w:r w:rsidRPr="003E438B">
        <w:rPr>
          <w:rFonts w:ascii="Aptos" w:eastAsia="Times New Roman" w:hAnsi="Aptos" w:cs="Times New Roman"/>
          <w:b/>
          <w:bCs/>
          <w:color w:val="000000"/>
          <w:lang w:eastAsia="cs-CZ"/>
        </w:rPr>
        <w:t>9. Autoevaluace programu</w:t>
      </w:r>
    </w:p>
    <w:p w14:paraId="2F621DB3" w14:textId="77777777" w:rsidR="003E438B" w:rsidRPr="003E438B" w:rsidRDefault="003E438B" w:rsidP="003E438B">
      <w:pPr>
        <w:spacing w:line="240" w:lineRule="auto"/>
        <w:rPr>
          <w:rFonts w:ascii="Times New Roman" w:eastAsia="Times New Roman" w:hAnsi="Times New Roman" w:cs="Times New Roman"/>
          <w:sz w:val="24"/>
          <w:szCs w:val="24"/>
          <w:lang w:eastAsia="cs-CZ"/>
        </w:rPr>
      </w:pPr>
      <w:r w:rsidRPr="003E438B">
        <w:rPr>
          <w:rFonts w:ascii="Aptos" w:eastAsia="Times New Roman" w:hAnsi="Aptos" w:cs="Times New Roman"/>
          <w:color w:val="000000"/>
          <w:lang w:eastAsia="cs-CZ"/>
        </w:rPr>
        <w:t>Program je pravidelně vyhodnocován na základě zpětné vazby studentů, rodičů a lektorů.</w:t>
      </w:r>
    </w:p>
    <w:p w14:paraId="069607C6" w14:textId="77777777" w:rsidR="003E438B" w:rsidRDefault="003E438B" w:rsidP="00CD55B8"/>
    <w:sectPr w:rsidR="003E43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auto"/>
    <w:pitch w:val="default"/>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000000A"/>
    <w:multiLevelType w:val="multilevel"/>
    <w:tmpl w:val="0000000A"/>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0" w15:restartNumberingAfterBreak="0">
    <w:nsid w:val="07987A26"/>
    <w:multiLevelType w:val="multilevel"/>
    <w:tmpl w:val="AF90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010A51"/>
    <w:multiLevelType w:val="hybridMultilevel"/>
    <w:tmpl w:val="F0AA2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B4C1060"/>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107892"/>
    <w:multiLevelType w:val="multilevel"/>
    <w:tmpl w:val="B6DE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E179D1"/>
    <w:multiLevelType w:val="multilevel"/>
    <w:tmpl w:val="33BE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06090C"/>
    <w:multiLevelType w:val="multilevel"/>
    <w:tmpl w:val="64C698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BA14AF"/>
    <w:multiLevelType w:val="multilevel"/>
    <w:tmpl w:val="8A56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8001B8"/>
    <w:multiLevelType w:val="multilevel"/>
    <w:tmpl w:val="2182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E06F3"/>
    <w:multiLevelType w:val="multilevel"/>
    <w:tmpl w:val="7692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914A06"/>
    <w:multiLevelType w:val="multilevel"/>
    <w:tmpl w:val="1B72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8E0C3D"/>
    <w:multiLevelType w:val="multilevel"/>
    <w:tmpl w:val="5E14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2466C3"/>
    <w:multiLevelType w:val="multilevel"/>
    <w:tmpl w:val="4AAA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9477A6"/>
    <w:multiLevelType w:val="multilevel"/>
    <w:tmpl w:val="E924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D37E45"/>
    <w:multiLevelType w:val="multilevel"/>
    <w:tmpl w:val="CC0C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932FBB"/>
    <w:multiLevelType w:val="multilevel"/>
    <w:tmpl w:val="C44C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B64500"/>
    <w:multiLevelType w:val="hybridMultilevel"/>
    <w:tmpl w:val="89BC8678"/>
    <w:lvl w:ilvl="0" w:tplc="0DCCA2DE">
      <w:start w:val="6"/>
      <w:numFmt w:val="lowerLetter"/>
      <w:lvlText w:val="%1."/>
      <w:lvlJc w:val="left"/>
      <w:pPr>
        <w:tabs>
          <w:tab w:val="num" w:pos="720"/>
        </w:tabs>
        <w:ind w:left="720" w:hanging="360"/>
      </w:pPr>
    </w:lvl>
    <w:lvl w:ilvl="1" w:tplc="98707080" w:tentative="1">
      <w:start w:val="1"/>
      <w:numFmt w:val="decimal"/>
      <w:lvlText w:val="%2."/>
      <w:lvlJc w:val="left"/>
      <w:pPr>
        <w:tabs>
          <w:tab w:val="num" w:pos="1440"/>
        </w:tabs>
        <w:ind w:left="1440" w:hanging="360"/>
      </w:pPr>
    </w:lvl>
    <w:lvl w:ilvl="2" w:tplc="6E10C588" w:tentative="1">
      <w:start w:val="1"/>
      <w:numFmt w:val="decimal"/>
      <w:lvlText w:val="%3."/>
      <w:lvlJc w:val="left"/>
      <w:pPr>
        <w:tabs>
          <w:tab w:val="num" w:pos="2160"/>
        </w:tabs>
        <w:ind w:left="2160" w:hanging="360"/>
      </w:pPr>
    </w:lvl>
    <w:lvl w:ilvl="3" w:tplc="AB402778" w:tentative="1">
      <w:start w:val="1"/>
      <w:numFmt w:val="decimal"/>
      <w:lvlText w:val="%4."/>
      <w:lvlJc w:val="left"/>
      <w:pPr>
        <w:tabs>
          <w:tab w:val="num" w:pos="2880"/>
        </w:tabs>
        <w:ind w:left="2880" w:hanging="360"/>
      </w:pPr>
    </w:lvl>
    <w:lvl w:ilvl="4" w:tplc="B3184DB2" w:tentative="1">
      <w:start w:val="1"/>
      <w:numFmt w:val="decimal"/>
      <w:lvlText w:val="%5."/>
      <w:lvlJc w:val="left"/>
      <w:pPr>
        <w:tabs>
          <w:tab w:val="num" w:pos="3600"/>
        </w:tabs>
        <w:ind w:left="3600" w:hanging="360"/>
      </w:pPr>
    </w:lvl>
    <w:lvl w:ilvl="5" w:tplc="3C58802C" w:tentative="1">
      <w:start w:val="1"/>
      <w:numFmt w:val="decimal"/>
      <w:lvlText w:val="%6."/>
      <w:lvlJc w:val="left"/>
      <w:pPr>
        <w:tabs>
          <w:tab w:val="num" w:pos="4320"/>
        </w:tabs>
        <w:ind w:left="4320" w:hanging="360"/>
      </w:pPr>
    </w:lvl>
    <w:lvl w:ilvl="6" w:tplc="9904BCEE" w:tentative="1">
      <w:start w:val="1"/>
      <w:numFmt w:val="decimal"/>
      <w:lvlText w:val="%7."/>
      <w:lvlJc w:val="left"/>
      <w:pPr>
        <w:tabs>
          <w:tab w:val="num" w:pos="5040"/>
        </w:tabs>
        <w:ind w:left="5040" w:hanging="360"/>
      </w:pPr>
    </w:lvl>
    <w:lvl w:ilvl="7" w:tplc="8AD20C7E" w:tentative="1">
      <w:start w:val="1"/>
      <w:numFmt w:val="decimal"/>
      <w:lvlText w:val="%8."/>
      <w:lvlJc w:val="left"/>
      <w:pPr>
        <w:tabs>
          <w:tab w:val="num" w:pos="5760"/>
        </w:tabs>
        <w:ind w:left="5760" w:hanging="360"/>
      </w:pPr>
    </w:lvl>
    <w:lvl w:ilvl="8" w:tplc="9A681730" w:tentative="1">
      <w:start w:val="1"/>
      <w:numFmt w:val="decimal"/>
      <w:lvlText w:val="%9."/>
      <w:lvlJc w:val="left"/>
      <w:pPr>
        <w:tabs>
          <w:tab w:val="num" w:pos="6480"/>
        </w:tabs>
        <w:ind w:left="6480" w:hanging="360"/>
      </w:pPr>
    </w:lvl>
  </w:abstractNum>
  <w:abstractNum w:abstractNumId="26" w15:restartNumberingAfterBreak="0">
    <w:nsid w:val="546323C4"/>
    <w:multiLevelType w:val="multilevel"/>
    <w:tmpl w:val="A656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9B4AED"/>
    <w:multiLevelType w:val="multilevel"/>
    <w:tmpl w:val="70E69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74FE4"/>
    <w:multiLevelType w:val="multilevel"/>
    <w:tmpl w:val="4926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F17BCE"/>
    <w:multiLevelType w:val="hybridMultilevel"/>
    <w:tmpl w:val="A8E601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85F3581"/>
    <w:multiLevelType w:val="multilevel"/>
    <w:tmpl w:val="AF82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F4FF4"/>
    <w:multiLevelType w:val="multilevel"/>
    <w:tmpl w:val="2D30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135328">
    <w:abstractNumId w:val="25"/>
  </w:num>
  <w:num w:numId="2" w16cid:durableId="1542862309">
    <w:abstractNumId w:val="18"/>
  </w:num>
  <w:num w:numId="3" w16cid:durableId="613251899">
    <w:abstractNumId w:val="11"/>
  </w:num>
  <w:num w:numId="4" w16cid:durableId="1418361621">
    <w:abstractNumId w:val="12"/>
  </w:num>
  <w:num w:numId="5" w16cid:durableId="1232279112">
    <w:abstractNumId w:val="29"/>
  </w:num>
  <w:num w:numId="6" w16cid:durableId="2142766264">
    <w:abstractNumId w:val="0"/>
  </w:num>
  <w:num w:numId="7" w16cid:durableId="1011613743">
    <w:abstractNumId w:val="1"/>
  </w:num>
  <w:num w:numId="8" w16cid:durableId="930744654">
    <w:abstractNumId w:val="2"/>
  </w:num>
  <w:num w:numId="9" w16cid:durableId="796215559">
    <w:abstractNumId w:val="3"/>
  </w:num>
  <w:num w:numId="10" w16cid:durableId="1369140274">
    <w:abstractNumId w:val="4"/>
  </w:num>
  <w:num w:numId="11" w16cid:durableId="199173732">
    <w:abstractNumId w:val="5"/>
  </w:num>
  <w:num w:numId="12" w16cid:durableId="349532712">
    <w:abstractNumId w:val="6"/>
  </w:num>
  <w:num w:numId="13" w16cid:durableId="1224482381">
    <w:abstractNumId w:val="7"/>
  </w:num>
  <w:num w:numId="14" w16cid:durableId="772628101">
    <w:abstractNumId w:val="8"/>
  </w:num>
  <w:num w:numId="15" w16cid:durableId="1460411593">
    <w:abstractNumId w:val="9"/>
  </w:num>
  <w:num w:numId="16" w16cid:durableId="1849759223">
    <w:abstractNumId w:val="16"/>
  </w:num>
  <w:num w:numId="17" w16cid:durableId="350421282">
    <w:abstractNumId w:val="26"/>
  </w:num>
  <w:num w:numId="18" w16cid:durableId="549611350">
    <w:abstractNumId w:val="23"/>
  </w:num>
  <w:num w:numId="19" w16cid:durableId="1987319766">
    <w:abstractNumId w:val="10"/>
  </w:num>
  <w:num w:numId="20" w16cid:durableId="1011685050">
    <w:abstractNumId w:val="21"/>
  </w:num>
  <w:num w:numId="21" w16cid:durableId="1100104296">
    <w:abstractNumId w:val="14"/>
  </w:num>
  <w:num w:numId="22" w16cid:durableId="426384623">
    <w:abstractNumId w:val="31"/>
  </w:num>
  <w:num w:numId="23" w16cid:durableId="1201240435">
    <w:abstractNumId w:val="20"/>
  </w:num>
  <w:num w:numId="24" w16cid:durableId="54159168">
    <w:abstractNumId w:val="28"/>
  </w:num>
  <w:num w:numId="25" w16cid:durableId="2066640576">
    <w:abstractNumId w:val="13"/>
  </w:num>
  <w:num w:numId="26" w16cid:durableId="1373772011">
    <w:abstractNumId w:val="30"/>
  </w:num>
  <w:num w:numId="27" w16cid:durableId="492138441">
    <w:abstractNumId w:val="17"/>
  </w:num>
  <w:num w:numId="28" w16cid:durableId="1566524462">
    <w:abstractNumId w:val="24"/>
  </w:num>
  <w:num w:numId="29" w16cid:durableId="1368219003">
    <w:abstractNumId w:val="27"/>
  </w:num>
  <w:num w:numId="30" w16cid:durableId="470252122">
    <w:abstractNumId w:val="15"/>
  </w:num>
  <w:num w:numId="31" w16cid:durableId="621696226">
    <w:abstractNumId w:val="22"/>
  </w:num>
  <w:num w:numId="32" w16cid:durableId="7779124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5B8"/>
    <w:rsid w:val="00080227"/>
    <w:rsid w:val="00296114"/>
    <w:rsid w:val="003E438B"/>
    <w:rsid w:val="00467912"/>
    <w:rsid w:val="004708C2"/>
    <w:rsid w:val="0058429A"/>
    <w:rsid w:val="005F3916"/>
    <w:rsid w:val="006A5BCD"/>
    <w:rsid w:val="007E578C"/>
    <w:rsid w:val="00822FE5"/>
    <w:rsid w:val="00824951"/>
    <w:rsid w:val="009D6120"/>
    <w:rsid w:val="00B17CED"/>
    <w:rsid w:val="00BE18E3"/>
    <w:rsid w:val="00C33770"/>
    <w:rsid w:val="00C66BFA"/>
    <w:rsid w:val="00C67557"/>
    <w:rsid w:val="00CD55B8"/>
    <w:rsid w:val="00CE63AD"/>
    <w:rsid w:val="00D27604"/>
    <w:rsid w:val="00DF42D1"/>
    <w:rsid w:val="00E26E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8105"/>
  <w15:chartTrackingRefBased/>
  <w15:docId w15:val="{03A6A9AD-53E4-4132-877D-DBD2F5A7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961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22</Pages>
  <Words>5057</Words>
  <Characters>29841</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Helena Prentice</cp:lastModifiedBy>
  <cp:revision>7</cp:revision>
  <dcterms:created xsi:type="dcterms:W3CDTF">2021-04-19T11:32:00Z</dcterms:created>
  <dcterms:modified xsi:type="dcterms:W3CDTF">2026-01-21T15:30:00Z</dcterms:modified>
</cp:coreProperties>
</file>